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D722" w14:textId="77777777" w:rsidR="001D2677" w:rsidRPr="001D2677" w:rsidRDefault="001D2677" w:rsidP="001D26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r w:rsidRPr="001D2677">
        <w:rPr>
          <w:rFonts w:eastAsia="Times New Roman" w:cstheme="minorHAnsi"/>
          <w:noProof/>
          <w:color w:val="000000"/>
          <w:kern w:val="0"/>
          <w:sz w:val="24"/>
          <w:szCs w:val="24"/>
          <w:lang w:eastAsia="cy-GB"/>
          <w14:ligatures w14:val="none"/>
        </w:rPr>
        <w:drawing>
          <wp:inline distT="0" distB="0" distL="0" distR="0" wp14:anchorId="15151155" wp14:editId="00651D16">
            <wp:extent cx="5667983" cy="2810980"/>
            <wp:effectExtent l="0" t="0" r="0" b="8890"/>
            <wp:docPr id="10" name="Llu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lu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983" cy="281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90566" w14:textId="77777777" w:rsidR="001D2677" w:rsidRPr="001D2677" w:rsidRDefault="001D2677" w:rsidP="001D2677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</w:pPr>
    </w:p>
    <w:p w14:paraId="0F8110B9" w14:textId="24C22F8A" w:rsidR="001D2677" w:rsidRPr="00520E36" w:rsidRDefault="00271102" w:rsidP="001D2677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</w:pPr>
      <w:proofErr w:type="spellStart"/>
      <w:r w:rsidRPr="00520E3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  <w:t>What</w:t>
      </w:r>
      <w:proofErr w:type="spellEnd"/>
      <w:r w:rsidRPr="00520E3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  <w:t>Makes</w:t>
      </w:r>
      <w:proofErr w:type="spellEnd"/>
      <w:r w:rsidRPr="00520E3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  <w:t>Valuable</w:t>
      </w:r>
      <w:proofErr w:type="spellEnd"/>
      <w:r w:rsidRPr="00520E3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y-GB"/>
          <w14:ligatures w14:val="none"/>
        </w:rPr>
        <w:t>?</w:t>
      </w:r>
    </w:p>
    <w:p w14:paraId="372A3B72" w14:textId="77777777" w:rsidR="00271102" w:rsidRPr="00520E36" w:rsidRDefault="00271102" w:rsidP="001D2677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</w:p>
    <w:p w14:paraId="11ABFDC8" w14:textId="5C9CF292" w:rsidR="00520E36" w:rsidRPr="00520E36" w:rsidRDefault="00520E36" w:rsidP="0034699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value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life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is a </w:t>
      </w:r>
      <w:proofErr w:type="spellStart"/>
      <w:r w:rsidRPr="00520E36">
        <w:rPr>
          <w:rFonts w:cstheme="minorHAnsi"/>
          <w:sz w:val="24"/>
          <w:szCs w:val="24"/>
        </w:rPr>
        <w:t>complex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idea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people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all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over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world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think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about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It’s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about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understanding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why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being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alive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makes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life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special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Let's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explore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makes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life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20E36">
        <w:rPr>
          <w:rFonts w:cstheme="minorHAnsi"/>
          <w:sz w:val="24"/>
          <w:szCs w:val="24"/>
        </w:rPr>
        <w:t>valuable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how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we can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impact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others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why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it’s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important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respect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care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life</w:t>
      </w:r>
      <w:proofErr w:type="spellEnd"/>
      <w:r w:rsidRPr="00520E3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FE3BD5E" w14:textId="77777777" w:rsidR="00520E36" w:rsidRPr="00520E36" w:rsidRDefault="00520E36" w:rsidP="0034699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</w:p>
    <w:p w14:paraId="4541EAFC" w14:textId="0E33AF96" w:rsidR="00346991" w:rsidRPr="00520E36" w:rsidRDefault="00346991" w:rsidP="0034699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general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people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say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special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because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person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worth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just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by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alive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means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no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matter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who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are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where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come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from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or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do,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important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Philosophers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or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people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who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think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deeply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about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believe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everyone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should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be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treated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with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respect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because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each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person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their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own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unique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</w:t>
      </w:r>
    </w:p>
    <w:p w14:paraId="1ECE3BF8" w14:textId="77777777" w:rsidR="00346991" w:rsidRPr="00520E36" w:rsidRDefault="00346991" w:rsidP="0034699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</w:p>
    <w:p w14:paraId="68DF5B41" w14:textId="77777777" w:rsidR="00346991" w:rsidRPr="00520E36" w:rsidRDefault="00346991" w:rsidP="0034699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Believing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everyone’s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special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means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should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treat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everyone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as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such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One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the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amazing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things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about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can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difference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other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people’s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When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help a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friend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show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kindness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or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share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something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you’ve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learned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are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having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positive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impact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Each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power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world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better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place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through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actions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means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are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not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only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important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ourselves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but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also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people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around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Think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a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time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someone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else’s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company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or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their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actions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made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little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bit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better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like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friends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supporting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from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sidelines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a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sports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game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or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parents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going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their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way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cook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favourite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dinner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just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</w:t>
      </w:r>
    </w:p>
    <w:p w14:paraId="71868813" w14:textId="77777777" w:rsidR="00346991" w:rsidRPr="00520E36" w:rsidRDefault="00346991" w:rsidP="0034699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</w:p>
    <w:p w14:paraId="17BC1FFE" w14:textId="77777777" w:rsidR="00F75C3E" w:rsidRDefault="00346991" w:rsidP="0034699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Another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part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understanding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thinking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about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happy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fulfilled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Happiness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more than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just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having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fun;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it’s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about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finding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feel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good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about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yourself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could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be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things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like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learning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new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skills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spending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time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with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friends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family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or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helping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others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When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find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happy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we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understand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more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about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valuable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We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don’t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need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most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expensive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clothes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or the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newest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phone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truly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find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happiness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However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sometimes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it can be a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little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difficult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pinpoint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those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little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moments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or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things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our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valuable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especially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chaos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everyday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520E36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</w:t>
      </w:r>
    </w:p>
    <w:p w14:paraId="2E48CCB9" w14:textId="77777777" w:rsidR="00F75C3E" w:rsidRDefault="00F75C3E" w:rsidP="0034699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</w:p>
    <w:p w14:paraId="56FB0E4B" w14:textId="27241510" w:rsidR="001D2677" w:rsidRPr="001D2677" w:rsidRDefault="001D2677" w:rsidP="00346991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r w:rsidRPr="001D2677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lastRenderedPageBreak/>
        <w:br/>
      </w:r>
      <w:r>
        <w:rPr>
          <w:rFonts w:eastAsia="Times New Roman" w:cstheme="minorHAnsi"/>
          <w:noProof/>
          <w:color w:val="000000"/>
          <w:kern w:val="0"/>
          <w:sz w:val="24"/>
          <w:szCs w:val="24"/>
          <w:lang w:eastAsia="cy-GB"/>
          <w14:ligatures w14:val="none"/>
        </w:rPr>
        <w:drawing>
          <wp:inline distT="0" distB="0" distL="0" distR="0" wp14:anchorId="46EA1587" wp14:editId="1D48C5D8">
            <wp:extent cx="5688666" cy="3790720"/>
            <wp:effectExtent l="0" t="0" r="7620" b="635"/>
            <wp:docPr id="11" name="Llu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54" cy="382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0456F" w14:textId="77777777" w:rsidR="001D2677" w:rsidRPr="001D2677" w:rsidRDefault="001D2677" w:rsidP="001D2677">
      <w:pPr>
        <w:spacing w:before="150" w:after="0" w:line="300" w:lineRule="atLeast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</w:p>
    <w:p w14:paraId="6E5BDA59" w14:textId="77777777" w:rsidR="00210EEA" w:rsidRPr="00210EEA" w:rsidRDefault="00210EEA" w:rsidP="00210EE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Cenys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a 55-year-old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baker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expressed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gives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her a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purpose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; her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health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happiness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seeing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her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children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grow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succeed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The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first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two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reasons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be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obvious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but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Cenys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said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becoming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mother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gave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her a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new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purpose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 “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Before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having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children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I had a more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self-centred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approach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but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today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be the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best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mother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 can be.”</w:t>
      </w:r>
    </w:p>
    <w:p w14:paraId="7883E1B8" w14:textId="77777777" w:rsidR="00210EEA" w:rsidRPr="00210EEA" w:rsidRDefault="00210EEA" w:rsidP="00210EE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</w:p>
    <w:p w14:paraId="572A7201" w14:textId="6F71A27C" w:rsidR="00210EEA" w:rsidRPr="00210EEA" w:rsidRDefault="00210EEA" w:rsidP="00210EE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Another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different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perspective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from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6-year-old Archie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said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most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important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his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to be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happy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To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him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spending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time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with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friends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family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playing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football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As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children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we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are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more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focused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brings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joy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don’t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think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much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about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life’s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complex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issues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</w:t>
      </w:r>
    </w:p>
    <w:p w14:paraId="12646E67" w14:textId="77777777" w:rsidR="00210EEA" w:rsidRPr="00210EEA" w:rsidRDefault="00210EEA" w:rsidP="00210EE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</w:p>
    <w:p w14:paraId="31EC1752" w14:textId="77777777" w:rsidR="00210EEA" w:rsidRPr="00210EEA" w:rsidRDefault="00210EEA" w:rsidP="00210EE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If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think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special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it’s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also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very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important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respect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it.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Respecting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means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treating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others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ourselves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with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kindness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care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idea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part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many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ethical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beliefs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which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are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rules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about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how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do the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right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Respecting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also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means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standing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up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people’s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rights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everyone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can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happily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taking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care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the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environment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world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where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can be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healthy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fulfilling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When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respect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we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show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understand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its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importance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</w:t>
      </w:r>
    </w:p>
    <w:p w14:paraId="56A979F8" w14:textId="77777777" w:rsidR="00210EEA" w:rsidRPr="00210EEA" w:rsidRDefault="00210EEA" w:rsidP="00210EE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</w:p>
    <w:p w14:paraId="3EB90BD1" w14:textId="77777777" w:rsidR="00210EEA" w:rsidRPr="00210EEA" w:rsidRDefault="00210EEA" w:rsidP="00210EE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People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around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world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different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cultural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religious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beliefs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shape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how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see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Many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religions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teach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a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special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gift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should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be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treated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with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care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These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beliefs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help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people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understand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how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important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should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it.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When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see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as a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gift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it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encourages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be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kind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helpful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others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It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also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helps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appreciate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each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moment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feel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grateful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time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These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ideas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can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give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comfort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when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things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are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tough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showing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how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stay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hopeful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strong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</w:t>
      </w:r>
    </w:p>
    <w:p w14:paraId="179ADAE9" w14:textId="3260C35E" w:rsidR="001D2677" w:rsidRPr="001D2677" w:rsidRDefault="00210EEA" w:rsidP="00210EEA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lastRenderedPageBreak/>
        <w:t xml:space="preserve">Elizabeth,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27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years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old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a Christian.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She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believes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a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gift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from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God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it is the most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important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God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gives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He’s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responsible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everything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happens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it.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means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that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Elizabeth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doesn’t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believe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murder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abortion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or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euthanasia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 “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following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religious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practice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belief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provides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sense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belonging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understanding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life's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deeper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meanings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.”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Many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people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like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Elizabeth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navigate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world’s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complex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beliefs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through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their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religion</w:t>
      </w:r>
      <w:proofErr w:type="spellEnd"/>
      <w:r w:rsidRPr="00210EEA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D2677" w:rsidRPr="001D2677" w14:paraId="157DDA73" w14:textId="77777777" w:rsidTr="001D26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ECBF" w14:textId="77777777" w:rsidR="001D2677" w:rsidRPr="001D2677" w:rsidRDefault="001D2677" w:rsidP="001D26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y-GB"/>
                <w14:ligatures w14:val="none"/>
              </w:rPr>
            </w:pPr>
            <w:r w:rsidRPr="001D267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y-GB"/>
                <w14:ligatures w14:val="none"/>
              </w:rPr>
              <w:br/>
            </w:r>
            <w:r>
              <w:rPr>
                <w:rFonts w:eastAsia="Times New Roman" w:cstheme="minorHAnsi"/>
                <w:noProof/>
                <w:color w:val="000000"/>
                <w:kern w:val="0"/>
                <w:sz w:val="24"/>
                <w:szCs w:val="24"/>
                <w:lang w:eastAsia="cy-GB"/>
                <w14:ligatures w14:val="none"/>
              </w:rPr>
              <w:drawing>
                <wp:inline distT="0" distB="0" distL="0" distR="0" wp14:anchorId="0BDAB53B" wp14:editId="60675007">
                  <wp:extent cx="5696060" cy="3410531"/>
                  <wp:effectExtent l="0" t="0" r="0" b="0"/>
                  <wp:docPr id="12" name="Llu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154" cy="3424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A31589" w14:textId="77777777" w:rsidR="001D2677" w:rsidRPr="001D2677" w:rsidRDefault="001D2677" w:rsidP="001D267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y-GB"/>
                <w14:ligatures w14:val="none"/>
              </w:rPr>
            </w:pPr>
          </w:p>
        </w:tc>
      </w:tr>
      <w:tr w:rsidR="001D2677" w:rsidRPr="001D2677" w14:paraId="58A80FF6" w14:textId="77777777" w:rsidTr="001D26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231AA" w14:textId="7DE15C20" w:rsidR="001D2677" w:rsidRPr="001D2677" w:rsidRDefault="001D2677" w:rsidP="001D26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cy-GB"/>
                <w14:ligatures w14:val="none"/>
              </w:rPr>
            </w:pP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God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, as </w:t>
            </w: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depicted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 </w:t>
            </w: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on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 the </w:t>
            </w: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dome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 </w:t>
            </w: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fresco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 by </w:t>
            </w: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Johann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 Michael </w:t>
            </w: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Rottmayr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 at </w:t>
            </w: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Karlskirche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 (St. </w:t>
            </w: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Charles’s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 Church) </w:t>
            </w:r>
            <w:proofErr w:type="spellStart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>in</w:t>
            </w:r>
            <w:proofErr w:type="spellEnd"/>
            <w:r w:rsidRPr="00D31183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cy-GB"/>
                <w14:ligatures w14:val="none"/>
              </w:rPr>
              <w:t xml:space="preserve"> Vienna </w:t>
            </w:r>
          </w:p>
        </w:tc>
      </w:tr>
    </w:tbl>
    <w:p w14:paraId="42793BF7" w14:textId="77777777" w:rsidR="001D2677" w:rsidRPr="001D2677" w:rsidRDefault="001D2677" w:rsidP="001D2677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r w:rsidRPr="001D2677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br/>
      </w:r>
    </w:p>
    <w:p w14:paraId="2142796C" w14:textId="17094F7B" w:rsidR="005A36C2" w:rsidRPr="00F75C3E" w:rsidRDefault="00F75C3E" w:rsidP="00F75C3E">
      <w:pPr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</w:pP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Even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though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we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know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valuable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sometimes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there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are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hard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times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Things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like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being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treated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unfairly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violence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not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having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enough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money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comfortably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can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it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difficult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see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some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These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problems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can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people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feel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sad or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unimportant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it's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very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important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all of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work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together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solve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these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problems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By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helping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each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other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being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kind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we can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sure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everyone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feels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valued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loved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This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way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we can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world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better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place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for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everyone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where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each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person's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seen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as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special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important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</w:t>
      </w:r>
      <w:r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br/>
      </w:r>
      <w:r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br/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Understanding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helps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us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appreciate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own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of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others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By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treating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everyone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with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respect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making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positive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impact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finding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own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happiness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we can help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create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better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world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Remember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every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life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is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valuable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including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yours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.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So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,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let’s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all do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part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to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make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the most of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our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lives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and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help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others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 xml:space="preserve"> do the </w:t>
      </w:r>
      <w:proofErr w:type="spellStart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same</w:t>
      </w:r>
      <w:proofErr w:type="spellEnd"/>
      <w:r w:rsidRPr="00F75C3E">
        <w:rPr>
          <w:rFonts w:eastAsia="Times New Roman" w:cstheme="minorHAnsi"/>
          <w:color w:val="000000"/>
          <w:kern w:val="0"/>
          <w:sz w:val="24"/>
          <w:szCs w:val="24"/>
          <w:lang w:eastAsia="cy-GB"/>
          <w14:ligatures w14:val="none"/>
        </w:rPr>
        <w:t>.</w:t>
      </w:r>
    </w:p>
    <w:sectPr w:rsidR="005A36C2" w:rsidRPr="00F75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77"/>
    <w:rsid w:val="001D2677"/>
    <w:rsid w:val="001E12C3"/>
    <w:rsid w:val="00210EEA"/>
    <w:rsid w:val="00271102"/>
    <w:rsid w:val="00346991"/>
    <w:rsid w:val="003F0F0E"/>
    <w:rsid w:val="00520E36"/>
    <w:rsid w:val="005A36C2"/>
    <w:rsid w:val="00847C1C"/>
    <w:rsid w:val="00D31183"/>
    <w:rsid w:val="00F7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AB58"/>
  <w15:chartTrackingRefBased/>
  <w15:docId w15:val="{696D8F05-D2B3-4BA3-90BD-1C017273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1D2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  <w14:ligatures w14:val="non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1D2677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  <w14:ligatures w14:val="none"/>
    </w:rPr>
  </w:style>
  <w:style w:type="paragraph" w:styleId="NormalGwe">
    <w:name w:val="Normal (Web)"/>
    <w:basedOn w:val="Normal"/>
    <w:uiPriority w:val="99"/>
    <w:semiHidden/>
    <w:unhideWhenUsed/>
    <w:rsid w:val="001D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7d37bf6f979cccec49ae27c6092c89b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e90cabe75fbe959d6daf788379773b8e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8effcc-97eb-40eb-9acc-2059a2c74c87">6WSVMFJE5RW7-745394876-167580</_dlc_DocId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Url xmlns="ea8effcc-97eb-40eb-9acc-2059a2c74c87">
      <Url>https://cyngorgwynedd.sharepoint.com/sites/DatblyguTG/_layouts/15/DocIdRedir.aspx?ID=6WSVMFJE5RW7-745394876-167580</Url>
      <Description>6WSVMFJE5RW7-745394876-167580</Description>
    </_dlc_DocIdUrl>
  </documentManagement>
</p:properties>
</file>

<file path=customXml/itemProps1.xml><?xml version="1.0" encoding="utf-8"?>
<ds:datastoreItem xmlns:ds="http://schemas.openxmlformats.org/officeDocument/2006/customXml" ds:itemID="{84EA3B07-606F-4049-9742-4AA47FA03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F1859-EFB1-4D09-9C7C-A37997F549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560BF4-1700-4A79-A28C-A2EF6E145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effcc-97eb-40eb-9acc-2059a2c74c87"/>
    <ds:schemaRef ds:uri="df7101ab-c1f6-467b-9a77-e64bbd1b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19688-73BB-4E29-A84C-D315EF67B0EB}">
  <ds:schemaRefs>
    <ds:schemaRef ds:uri="http://schemas.microsoft.com/office/2006/metadata/properties"/>
    <ds:schemaRef ds:uri="http://schemas.microsoft.com/office/infopath/2007/PartnerControls"/>
    <ds:schemaRef ds:uri="ea8effcc-97eb-40eb-9acc-2059a2c74c87"/>
    <ds:schemaRef ds:uri="df7101ab-c1f6-467b-9a77-e64bbd1ba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Alun Jones (CYLLID)</dc:creator>
  <cp:keywords/>
  <dc:description/>
  <cp:lastModifiedBy>Iwan Alun Jones (CYLLID)</cp:lastModifiedBy>
  <cp:revision>8</cp:revision>
  <dcterms:created xsi:type="dcterms:W3CDTF">2024-06-17T07:54:00Z</dcterms:created>
  <dcterms:modified xsi:type="dcterms:W3CDTF">2024-06-17T10:33:00Z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0x01010006A177398494E34AA5FDFCE861DA672F</vt:lpwstr>
  </property>
  <property fmtid="{D5CDD505-2E9C-101B-9397-08002B2CF9AE}" pid="4" name="_dlc_DocIdItemGuid">
    <vt:lpwstr>82401cbd-2c5c-4a88-8ed7-84654d50e20c</vt:lpwstr>
  </property>
</Properties>
</file>