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44E" w:rsidRPr="005F544E" w:rsidRDefault="005F544E">
      <w:pPr>
        <w:rPr>
          <w:rFonts w:ascii="Times New Roman" w:hAnsi="Times New Roman"/>
          <w:b/>
          <w:noProof/>
          <w:sz w:val="28"/>
          <w:szCs w:val="28"/>
        </w:rPr>
      </w:pPr>
      <w:bookmarkStart w:id="0" w:name="_GoBack"/>
      <w:bookmarkEnd w:id="0"/>
    </w:p>
    <w:p w:rsidR="005F544E" w:rsidRDefault="006B1D7B">
      <w:pPr>
        <w:rPr>
          <w:rFonts w:ascii="Times New Roman" w:hAnsi="Times New Roman"/>
          <w:b/>
          <w:noProof/>
          <w:sz w:val="28"/>
          <w:szCs w:val="28"/>
        </w:rPr>
      </w:pPr>
      <w:r w:rsidRPr="005F544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27700" cy="1199515"/>
            <wp:effectExtent l="0" t="0" r="0" b="0"/>
            <wp:docPr id="1" name="Picture 2" descr="R:\2015-16 E-gylchgrawn Addysg Grefyddol\Design\OWAIN_ART_Addysg_Grefyddol\2017_site_3\PSD\titles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2015-16 E-gylchgrawn Addysg Grefyddol\Design\OWAIN_ART_Addysg_Grefyddol\2017_site_3\PSD\titlesPD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44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27700" cy="1506855"/>
            <wp:effectExtent l="0" t="0" r="0" b="0"/>
            <wp:docPr id="2" name="Picture 2" descr="Erthygl2_titlesPDF-01-0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rthygl2_titlesPDF-01-01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4E" w:rsidRPr="005F544E" w:rsidRDefault="005F544E">
      <w:pPr>
        <w:rPr>
          <w:rFonts w:ascii="Times New Roman" w:hAnsi="Times New Roman"/>
          <w:b/>
          <w:noProof/>
          <w:sz w:val="28"/>
          <w:szCs w:val="28"/>
        </w:rPr>
      </w:pPr>
    </w:p>
    <w:p w:rsidR="005F544E" w:rsidRDefault="005F544E">
      <w:pPr>
        <w:rPr>
          <w:rFonts w:ascii="Arial" w:hAnsi="Arial" w:cs="Arial"/>
          <w:b/>
          <w:sz w:val="32"/>
          <w:szCs w:val="32"/>
          <w:lang w:val="cy-GB"/>
        </w:rPr>
      </w:pPr>
      <w:r>
        <w:rPr>
          <w:rFonts w:ascii="Arial" w:hAnsi="Arial" w:cs="Arial"/>
          <w:b/>
          <w:sz w:val="32"/>
          <w:szCs w:val="32"/>
          <w:lang w:val="cy-GB"/>
        </w:rPr>
        <w:t>Ymateb i Ryfel</w:t>
      </w:r>
    </w:p>
    <w:p w:rsidR="005F544E" w:rsidRPr="005F544E" w:rsidRDefault="005F544E">
      <w:pPr>
        <w:rPr>
          <w:rFonts w:ascii="Arial" w:hAnsi="Arial" w:cs="Arial"/>
          <w:b/>
          <w:sz w:val="32"/>
          <w:szCs w:val="32"/>
          <w:lang w:val="cy-GB"/>
        </w:rPr>
      </w:pPr>
    </w:p>
    <w:p w:rsidR="009D012F" w:rsidRPr="007121D6" w:rsidRDefault="009D012F" w:rsidP="009D012F">
      <w:pPr>
        <w:rPr>
          <w:rFonts w:ascii="Times New Roman" w:hAnsi="Times New Roman"/>
          <w:sz w:val="28"/>
          <w:szCs w:val="28"/>
          <w:lang w:val="cy-GB"/>
        </w:rPr>
      </w:pPr>
      <w:r w:rsidRPr="009D012F">
        <w:rPr>
          <w:rFonts w:ascii="Times New Roman" w:hAnsi="Times New Roman"/>
          <w:color w:val="000000"/>
          <w:sz w:val="28"/>
          <w:szCs w:val="28"/>
          <w:lang w:val="cy-GB"/>
        </w:rPr>
        <w:t>Mewn byd perffaith byddai rhyfel ddim yn digwydd. O edrych o gwmpa</w:t>
      </w:r>
      <w:bookmarkStart w:id="1" w:name="cysill"/>
      <w:bookmarkEnd w:id="1"/>
      <w:r w:rsidRPr="009D012F">
        <w:rPr>
          <w:rFonts w:ascii="Times New Roman" w:hAnsi="Times New Roman"/>
          <w:color w:val="000000"/>
          <w:sz w:val="28"/>
          <w:szCs w:val="28"/>
          <w:lang w:val="cy-GB"/>
        </w:rPr>
        <w:t>s y byd heddiw, ac yn y gorffennol, gwelwn fod rhyfela’n digwydd yn gyson. Mae ymateb y crefyddau i ryfel yn un cymhleth ac mae gwahaniaeth barn y tu mewn ac ar draws crefyddau.</w:t>
      </w:r>
      <w:r w:rsidRPr="007121D6">
        <w:rPr>
          <w:rFonts w:ascii="Times New Roman" w:hAnsi="Times New Roman"/>
          <w:sz w:val="28"/>
          <w:szCs w:val="28"/>
          <w:lang w:val="cy-GB"/>
        </w:rPr>
        <w:t xml:space="preserve"> </w:t>
      </w:r>
    </w:p>
    <w:p w:rsidR="005F544E" w:rsidRDefault="005F544E">
      <w:pPr>
        <w:rPr>
          <w:rFonts w:ascii="Times New Roman" w:hAnsi="Times New Roman"/>
          <w:sz w:val="28"/>
          <w:szCs w:val="28"/>
          <w:lang w:val="cy-GB"/>
        </w:rPr>
      </w:pPr>
    </w:p>
    <w:p w:rsidR="005F544E" w:rsidRPr="005F544E" w:rsidRDefault="006B1D7B">
      <w:pPr>
        <w:rPr>
          <w:rFonts w:ascii="Times New Roman" w:hAnsi="Times New Roman"/>
          <w:sz w:val="28"/>
          <w:szCs w:val="28"/>
          <w:lang w:val="cy-GB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20715" cy="2333625"/>
            <wp:effectExtent l="0" t="0" r="0" b="0"/>
            <wp:docPr id="3" name="Picture 3" descr="article2_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icle2_pic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B7" w:rsidRPr="00B54F78" w:rsidRDefault="009D012F">
      <w:pPr>
        <w:rPr>
          <w:rFonts w:ascii="Times New Roman" w:hAnsi="Times New Roman"/>
          <w:i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i/>
          <w:color w:val="000000"/>
          <w:szCs w:val="28"/>
          <w:lang w:val="cy-GB"/>
        </w:rPr>
        <w:t>Effaith cyrch bomio Prydain ar Cologne Mai 1942</w:t>
      </w:r>
    </w:p>
    <w:p w:rsidR="005F544E" w:rsidRDefault="005F544E">
      <w:pPr>
        <w:rPr>
          <w:rFonts w:ascii="Times New Roman" w:hAnsi="Times New Roman"/>
          <w:sz w:val="28"/>
          <w:szCs w:val="28"/>
          <w:lang w:val="cy-GB"/>
        </w:rPr>
      </w:pPr>
    </w:p>
    <w:p w:rsidR="005F544E" w:rsidRPr="005F544E" w:rsidRDefault="005F544E">
      <w:pPr>
        <w:rPr>
          <w:rFonts w:ascii="Times New Roman" w:hAnsi="Times New Roman"/>
          <w:sz w:val="28"/>
          <w:szCs w:val="28"/>
          <w:lang w:val="cy-GB"/>
        </w:rPr>
      </w:pPr>
    </w:p>
    <w:p w:rsidR="00AA4323" w:rsidRDefault="006B1D7B" w:rsidP="005F544E">
      <w:pPr>
        <w:ind w:left="360"/>
        <w:rPr>
          <w:rFonts w:ascii="Times New Roman" w:hAnsi="Times New Roman"/>
          <w:sz w:val="28"/>
          <w:szCs w:val="28"/>
          <w:lang w:val="cy-GB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20715" cy="2267585"/>
            <wp:effectExtent l="0" t="0" r="0" b="0"/>
            <wp:docPr id="4" name="Picture 4" descr="article2_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icle2_pic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4E" w:rsidRPr="00B54F78" w:rsidRDefault="009D012F" w:rsidP="007F7640">
      <w:pPr>
        <w:rPr>
          <w:rFonts w:ascii="Times New Roman" w:hAnsi="Times New Roman"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 xml:space="preserve">Ar y llaw arall, mae credinwyr eraill yn credu bod defnyddio trais yn anghywir bob amser.  Maen nhw’n dadlau bod rhaid anelu at heddwch a chytgord a dysgu cydweithio ac ymwneud ag eraill.  Iddyn nhw, mae angen datrys gwrthdaro cyn iddo fynd yn fater difrifol.  </w:t>
      </w:r>
    </w:p>
    <w:p w:rsidR="009D012F" w:rsidRPr="00B54F78" w:rsidRDefault="009D012F" w:rsidP="007F7640">
      <w:pPr>
        <w:rPr>
          <w:rFonts w:ascii="Times New Roman" w:hAnsi="Times New Roman"/>
          <w:color w:val="000000"/>
          <w:sz w:val="28"/>
          <w:szCs w:val="28"/>
          <w:lang w:val="cy-GB"/>
        </w:rPr>
      </w:pPr>
    </w:p>
    <w:p w:rsidR="009D012F" w:rsidRPr="007121D6" w:rsidRDefault="009D012F" w:rsidP="009D012F">
      <w:pPr>
        <w:rPr>
          <w:rFonts w:ascii="Times New Roman" w:hAnsi="Times New Roman"/>
          <w:sz w:val="28"/>
          <w:szCs w:val="28"/>
          <w:lang w:val="cy-GB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 xml:space="preserve">Mae rhai Cristnogion yn credu na ddylent gymryd rhan mewn unrhyw fath o wrthdaro arfog. Mae’r bobl yma’n credu mewn </w:t>
      </w:r>
      <w:r w:rsidRPr="00B54F78">
        <w:rPr>
          <w:rFonts w:ascii="Times New Roman" w:hAnsi="Times New Roman"/>
          <w:b/>
          <w:bCs/>
          <w:color w:val="000000"/>
          <w:sz w:val="28"/>
          <w:szCs w:val="28"/>
          <w:lang w:val="cy-GB"/>
        </w:rPr>
        <w:t xml:space="preserve">heddychiaeth </w:t>
      </w: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 xml:space="preserve">-sef y gred fod unrhyw ffurf ar drais neu ryfel yn gwbl annerbyniol. Maen nhw’n dweud bod hyn yn dilyn dysgeidiaeth Iesu, er enghraifft, mae Iesu’n dweud, ‘Gwyn eu byd y </w:t>
      </w:r>
      <w:r w:rsidRPr="00B54F78">
        <w:rPr>
          <w:rFonts w:ascii="Times New Roman" w:hAnsi="Times New Roman"/>
          <w:color w:val="000000"/>
          <w:sz w:val="28"/>
          <w:szCs w:val="28"/>
        </w:rPr>
        <w:t xml:space="preserve">tangnefeddwyr oherwydd cânt hwy eu galw'n blant i Dduw’ (Mathew 5:9).  </w:t>
      </w: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 xml:space="preserve">Mae Iesu’n dysgu ei ddilynwyr: ‘carwch eich gelynion, a gweddïwch dros y rhai sy’n eich erlid’ (Mathew 5:44) ac </w:t>
      </w:r>
      <w:r w:rsidRPr="00B54F78">
        <w:rPr>
          <w:rFonts w:ascii="Times New Roman" w:hAnsi="Times New Roman"/>
          <w:color w:val="000000"/>
          <w:sz w:val="28"/>
          <w:szCs w:val="28"/>
        </w:rPr>
        <w:t xml:space="preserve">"Os bydd rhywun yn dy daro ar dy foch de, tro'r llall ato hefyd." (Mathew 5:39).  </w:t>
      </w: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 xml:space="preserve">Hyd yn oed pan gafodd ei arestio yng Ngardd Gethsemane, rhwystrodd Iesu ei ddisgyblion rhag ei amddiffyn gyda grym, gan ddweud, </w:t>
      </w:r>
      <w:r w:rsidRPr="00B54F78">
        <w:rPr>
          <w:rFonts w:ascii="Times New Roman" w:hAnsi="Times New Roman"/>
          <w:b/>
          <w:bCs/>
          <w:color w:val="000000"/>
          <w:sz w:val="28"/>
          <w:szCs w:val="28"/>
          <w:lang w:val="cy-GB"/>
        </w:rPr>
        <w:t xml:space="preserve">‘Rho dy gleddyf yn ôl yn ei le, oherwydd bydd pawb sy’n cymryd y cleddyf yn marw trwy’r cleddyf’. </w:t>
      </w:r>
      <w:r w:rsidRPr="00B54F78">
        <w:rPr>
          <w:rFonts w:ascii="Times New Roman" w:hAnsi="Times New Roman"/>
          <w:b/>
          <w:bCs/>
          <w:color w:val="000000"/>
          <w:sz w:val="28"/>
          <w:szCs w:val="28"/>
          <w:lang w:val="cy-GB"/>
        </w:rPr>
        <w:br/>
      </w:r>
      <w:r w:rsidRPr="00B54F78">
        <w:rPr>
          <w:rFonts w:ascii="Times New Roman" w:hAnsi="Times New Roman"/>
          <w:b/>
          <w:bCs/>
          <w:color w:val="000000"/>
          <w:sz w:val="28"/>
          <w:szCs w:val="28"/>
          <w:lang w:val="cy-GB"/>
        </w:rPr>
        <w:br/>
      </w: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>Mae yna draddodiad hir o wrthwynebu pob rhyfel wedi bodoli yng Nghymru ac mae hyn yn parhau hyd heddiw yn ymdrechion Cymdeithas y Cymod. Mae Cymdeithas y Cymod yng Nghymru yn rhan o fudiad heddwch rhyngwladol mae ei haelodau’n gwrthod rhyfel a thrais ar sail eu crefydd ac yn ymgyrchu dros heddwch.</w:t>
      </w:r>
      <w:r>
        <w:rPr>
          <w:rFonts w:ascii="Times New Roman" w:hAnsi="Times New Roman"/>
          <w:sz w:val="28"/>
          <w:szCs w:val="28"/>
          <w:lang w:val="cy-GB"/>
        </w:rPr>
        <w:t xml:space="preserve">   </w:t>
      </w:r>
      <w:r>
        <w:rPr>
          <w:rFonts w:cs="Calibri"/>
          <w:lang w:val="cy-GB"/>
        </w:rPr>
        <w:t xml:space="preserve"> (</w:t>
      </w:r>
      <w:hyperlink r:id="rId10" w:history="1">
        <w:r w:rsidRPr="009D012F">
          <w:rPr>
            <w:rStyle w:val="Hyperlink"/>
            <w:rFonts w:ascii="Times New Roman" w:hAnsi="Times New Roman"/>
            <w:sz w:val="28"/>
            <w:szCs w:val="28"/>
            <w:lang w:val="cy-GB"/>
          </w:rPr>
          <w:t>www.cymdeithasycymod.org.uk</w:t>
        </w:r>
      </w:hyperlink>
      <w:r>
        <w:rPr>
          <w:rFonts w:ascii="Times New Roman" w:hAnsi="Times New Roman"/>
          <w:color w:val="0000FF"/>
          <w:sz w:val="28"/>
          <w:szCs w:val="28"/>
          <w:u w:val="single"/>
          <w:lang w:val="cy-GB"/>
        </w:rPr>
        <w:t>)</w:t>
      </w:r>
    </w:p>
    <w:p w:rsidR="004A10B7" w:rsidRPr="005F544E" w:rsidRDefault="004A10B7" w:rsidP="007F7640">
      <w:pPr>
        <w:rPr>
          <w:rFonts w:ascii="Times New Roman" w:hAnsi="Times New Roman"/>
          <w:b/>
          <w:sz w:val="28"/>
          <w:szCs w:val="28"/>
          <w:u w:val="single"/>
          <w:lang w:val="cy-GB"/>
        </w:rPr>
      </w:pPr>
    </w:p>
    <w:p w:rsidR="004A10B7" w:rsidRPr="005F544E" w:rsidRDefault="006B1D7B" w:rsidP="007F7640">
      <w:pPr>
        <w:rPr>
          <w:rFonts w:ascii="Times New Roman" w:hAnsi="Times New Roman"/>
          <w:b/>
          <w:sz w:val="28"/>
          <w:szCs w:val="28"/>
          <w:u w:val="single"/>
          <w:lang w:val="cy-GB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20715" cy="2333625"/>
            <wp:effectExtent l="0" t="0" r="0" b="0"/>
            <wp:docPr id="5" name="Picture 5" descr="article2_pi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icle2_pic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2F" w:rsidRPr="00B54F78" w:rsidRDefault="009D012F" w:rsidP="009D012F">
      <w:pPr>
        <w:rPr>
          <w:rFonts w:ascii="Times New Roman" w:hAnsi="Times New Roman"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>Ar y llaw arall mae llawer o Gristnogion yn credu bod rhaid mynd i ryfel mewn rhai amgylchiadau pan fod pob dull arall wedi methu.  Maen nhw’n credu y gellir cyfiawnhau rhyfel i atal sefyllfa waeth ac i amddiffyn y diniwed, ond rhaid osgoi defnyddio grym diangen a rhaid peidio targedu pobl gyffredin neu ardaloedd poblog.  Yn ôl yr Eglwys Gatholig ‘Tra bod perygl o ryfel yn parhau ... ni ellir gwadu’r hawl i lywodraethau amddiffyn eu hunain  ...... os yw pob ymdr</w:t>
      </w:r>
      <w:r w:rsidR="00C7552F">
        <w:rPr>
          <w:rFonts w:ascii="Times New Roman" w:hAnsi="Times New Roman"/>
          <w:color w:val="000000"/>
          <w:sz w:val="28"/>
          <w:szCs w:val="28"/>
          <w:lang w:val="cy-GB"/>
        </w:rPr>
        <w:t>ech i gael heddwch wedi methu’.</w:t>
      </w:r>
    </w:p>
    <w:p w:rsidR="005F544E" w:rsidRPr="005F544E" w:rsidRDefault="005F544E" w:rsidP="007F7640">
      <w:pPr>
        <w:rPr>
          <w:rFonts w:ascii="Times New Roman" w:hAnsi="Times New Roman"/>
          <w:b/>
          <w:sz w:val="28"/>
          <w:szCs w:val="28"/>
          <w:u w:val="single"/>
          <w:lang w:val="cy-GB"/>
        </w:rPr>
      </w:pPr>
    </w:p>
    <w:p w:rsidR="007F7640" w:rsidRDefault="005F544E" w:rsidP="007F7640">
      <w:pPr>
        <w:rPr>
          <w:rFonts w:ascii="Arial" w:hAnsi="Arial" w:cs="Arial"/>
          <w:b/>
          <w:sz w:val="32"/>
          <w:szCs w:val="32"/>
          <w:lang w:val="cy-GB"/>
        </w:rPr>
      </w:pPr>
      <w:r>
        <w:rPr>
          <w:rFonts w:ascii="Arial" w:hAnsi="Arial" w:cs="Arial"/>
          <w:b/>
          <w:sz w:val="32"/>
          <w:szCs w:val="32"/>
          <w:lang w:val="cy-GB"/>
        </w:rPr>
        <w:t>Barn Islam</w:t>
      </w:r>
    </w:p>
    <w:p w:rsidR="005F544E" w:rsidRPr="005F544E" w:rsidRDefault="005F544E" w:rsidP="007F7640">
      <w:pPr>
        <w:rPr>
          <w:rFonts w:ascii="Arial" w:hAnsi="Arial" w:cs="Arial"/>
          <w:b/>
          <w:sz w:val="32"/>
          <w:szCs w:val="32"/>
          <w:lang w:val="cy-GB"/>
        </w:rPr>
      </w:pPr>
    </w:p>
    <w:p w:rsidR="009D012F" w:rsidRPr="00B54F78" w:rsidRDefault="009D012F" w:rsidP="009D012F">
      <w:pPr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 xml:space="preserve">Ystyr y term Islam yw heddwch. Mae’r grefydd, neges Muhammad a’r Qur'an, yn rhoi pwyslais ar heddwch a’r angen i gyd-fyw ag eraill. Mae’n bosibl eich bod wedi clywed y gair </w:t>
      </w:r>
      <w:r w:rsidRPr="00B54F78">
        <w:rPr>
          <w:rFonts w:ascii="Times New Roman" w:hAnsi="Times New Roman"/>
          <w:b/>
          <w:bCs/>
          <w:color w:val="000000"/>
          <w:sz w:val="28"/>
          <w:szCs w:val="28"/>
          <w:lang w:val="cy-GB"/>
        </w:rPr>
        <w:t xml:space="preserve">jihad’.  </w:t>
      </w: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 xml:space="preserve">Ystyr y gair yw ‘ymdrechu’.  Mae dau fath o ‘jihad’, sef jihad mwyaf a jihad lleiaf.  </w:t>
      </w:r>
    </w:p>
    <w:p w:rsidR="009D012F" w:rsidRPr="00B54F78" w:rsidRDefault="009D012F" w:rsidP="009D012F">
      <w:pPr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  <w:lang w:val="cy-GB"/>
        </w:rPr>
      </w:pPr>
    </w:p>
    <w:p w:rsidR="009D012F" w:rsidRPr="00B54F78" w:rsidRDefault="009D012F" w:rsidP="009D012F">
      <w:pPr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 xml:space="preserve">Y Jihad mwyaf, a’r pwysicaf, yw’r ymdrech bersonol fewnol yn erbyn drygioni.  Mae’n rhaid i Fwslimiaid  ymdrechu yn erbyn pob temtasiwn i fyw bywyd da yn unol ag ewyllys Allah; mae’n rhaid iddyn nhw ymdrechu i gyflawni eu dyletswyddau a dangos gofal o eraill.  </w:t>
      </w:r>
    </w:p>
    <w:p w:rsidR="009D012F" w:rsidRPr="00B54F78" w:rsidRDefault="009D012F" w:rsidP="009D012F">
      <w:pPr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  <w:lang w:val="cy-GB"/>
        </w:rPr>
      </w:pPr>
    </w:p>
    <w:p w:rsidR="009D012F" w:rsidRPr="00B54F78" w:rsidRDefault="009D012F" w:rsidP="009D012F">
      <w:pPr>
        <w:shd w:val="clear" w:color="auto" w:fill="FFFFFF"/>
        <w:autoSpaceDE w:val="0"/>
        <w:autoSpaceDN w:val="0"/>
        <w:adjustRightInd w:val="0"/>
        <w:spacing w:after="345" w:line="240" w:lineRule="auto"/>
        <w:rPr>
          <w:rFonts w:ascii="Times New Roman" w:hAnsi="Times New Roman"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>Y Jihad lleiaf yw ymladd er mwyn amddiffyn Islam a’i phobl.</w:t>
      </w:r>
      <w:r w:rsidRPr="00B54F78">
        <w:rPr>
          <w:rFonts w:ascii="Times New Roman" w:hAnsi="Times New Roman"/>
          <w:b/>
          <w:bCs/>
          <w:color w:val="000000"/>
          <w:sz w:val="28"/>
          <w:szCs w:val="28"/>
          <w:lang w:val="cy-GB"/>
        </w:rPr>
        <w:t xml:space="preserve">  ‘Rhoddir caniatâd i ymladd y rhai yr ymosodir arnynt oherwydd y maent wedi dioddef cam .... rhai sydd wedi cael eu herlid yn anghyfiawn o’u cartrefi’. </w:t>
      </w: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 xml:space="preserve">Er hyn, mae amodau pendant i jihad milwrol, er enghraifft: </w:t>
      </w:r>
    </w:p>
    <w:p w:rsidR="009D012F" w:rsidRPr="00B54F78" w:rsidRDefault="009D012F" w:rsidP="009D012F">
      <w:pPr>
        <w:shd w:val="clear" w:color="auto" w:fill="FFFFFF"/>
        <w:autoSpaceDE w:val="0"/>
        <w:autoSpaceDN w:val="0"/>
        <w:adjustRightInd w:val="0"/>
        <w:spacing w:after="345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D012F" w:rsidRPr="00B54F78" w:rsidRDefault="009D012F" w:rsidP="009D012F">
      <w:pPr>
        <w:shd w:val="clear" w:color="auto" w:fill="FFFFFF"/>
        <w:autoSpaceDE w:val="0"/>
        <w:autoSpaceDN w:val="0"/>
        <w:adjustRightInd w:val="0"/>
        <w:spacing w:after="345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D012F" w:rsidRPr="00B54F78" w:rsidRDefault="009D012F" w:rsidP="009D012F">
      <w:pPr>
        <w:pStyle w:val="ListParagraph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bCs/>
          <w:color w:val="000000"/>
          <w:sz w:val="28"/>
          <w:szCs w:val="28"/>
          <w:lang w:val="cy-GB"/>
        </w:rPr>
        <w:t xml:space="preserve">Mae’n </w:t>
      </w: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>rhaid sicrhau fod pob dull arall wedi methu cyn mynd i ryfel</w:t>
      </w:r>
    </w:p>
    <w:p w:rsidR="009D012F" w:rsidRPr="00B54F78" w:rsidRDefault="009D012F" w:rsidP="009D012F">
      <w:pPr>
        <w:pStyle w:val="ListParagraph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 xml:space="preserve">Rhaid osgoi dioddefaint i bobl gyffredin, plant, yr henoed a chleifion.   </w:t>
      </w:r>
    </w:p>
    <w:p w:rsidR="009D012F" w:rsidRPr="00B54F78" w:rsidRDefault="009D012F" w:rsidP="009D012F">
      <w:pPr>
        <w:pStyle w:val="ListParagraph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>Ni ddylid parhau i ymladd wedi i’r gelyn ollwng ei arfau a dylid rhyddhau carcharorion</w:t>
      </w:r>
    </w:p>
    <w:p w:rsidR="009D012F" w:rsidRPr="00B54F78" w:rsidRDefault="009D012F" w:rsidP="009D012F">
      <w:pPr>
        <w:pStyle w:val="ListParagraph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>Rhaid anelu at adfer heddwch a rhyddid.</w:t>
      </w:r>
    </w:p>
    <w:p w:rsidR="009D012F" w:rsidRPr="00B54F78" w:rsidRDefault="009D012F" w:rsidP="009D012F">
      <w:pPr>
        <w:ind w:left="428"/>
        <w:rPr>
          <w:rFonts w:ascii="Times New Roman" w:hAnsi="Times New Roman"/>
          <w:color w:val="000000"/>
          <w:sz w:val="28"/>
          <w:szCs w:val="28"/>
          <w:lang w:val="cy-GB"/>
        </w:rPr>
      </w:pPr>
    </w:p>
    <w:p w:rsidR="009D012F" w:rsidRPr="00B54F78" w:rsidRDefault="009D012F" w:rsidP="009D012F">
      <w:pPr>
        <w:rPr>
          <w:rFonts w:ascii="Times New Roman" w:hAnsi="Times New Roman"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>Ers rhai blynyddoedd rydym wedi gweld grŵp ‘Y Wladwriaeth Islamaidd’ (Islamic State) yn hawlio cyfrifoldeb am nifer o ddigwyddiadau terfysgol erchyll ar draws y byd.  Mae’r terfysgwyr yn arddel credoau crefyddol eithafol ac yn defnyddio trais yn erbyn pobl sy’n anghytuno gyda’u safbwyntiau. Ar y llaw arall, mae nifer o grwpiau Islamaidd sy’n ceisio cymod. Yn dilyn ymosodiad ar synagog  yn Copenhagen, Denmarc yn 2015, daeth 650 o Fwslimiaid Norwy at ei gilydd er mwyn creu cylch dynol o gwmpas synagog Oslo fel bod yr Iddewon yn gallu addoli ar y Shabbat.</w:t>
      </w:r>
    </w:p>
    <w:p w:rsidR="005F544E" w:rsidRPr="005F544E" w:rsidRDefault="005F544E" w:rsidP="007F7640">
      <w:pPr>
        <w:rPr>
          <w:rFonts w:ascii="Times New Roman" w:hAnsi="Times New Roman"/>
          <w:sz w:val="28"/>
          <w:szCs w:val="28"/>
          <w:lang w:val="cy-GB"/>
        </w:rPr>
      </w:pPr>
    </w:p>
    <w:p w:rsidR="005F544E" w:rsidRDefault="006B1D7B" w:rsidP="007F7640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20715" cy="1836420"/>
            <wp:effectExtent l="0" t="0" r="0" b="0"/>
            <wp:docPr id="6" name="Picture 6" descr="article2_pi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ticle2_pic4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23" w:rsidRPr="00B54F78" w:rsidRDefault="009D012F" w:rsidP="009D012F">
      <w:pPr>
        <w:jc w:val="center"/>
        <w:rPr>
          <w:rFonts w:ascii="Times New Roman" w:hAnsi="Times New Roman"/>
          <w:i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i/>
          <w:color w:val="000000"/>
          <w:szCs w:val="28"/>
          <w:lang w:val="cy-GB"/>
        </w:rPr>
        <w:t>Mwslimiaid yn diogelu  addolwyr Iddewig</w:t>
      </w:r>
    </w:p>
    <w:p w:rsidR="005F544E" w:rsidRPr="005F544E" w:rsidRDefault="005F544E" w:rsidP="007F7640">
      <w:pPr>
        <w:rPr>
          <w:rFonts w:ascii="Times New Roman" w:hAnsi="Times New Roman"/>
          <w:sz w:val="28"/>
          <w:szCs w:val="28"/>
          <w:lang w:val="cy-GB"/>
        </w:rPr>
      </w:pPr>
    </w:p>
    <w:p w:rsidR="008E5C06" w:rsidRDefault="006B1D7B">
      <w:pPr>
        <w:rPr>
          <w:rFonts w:ascii="Times New Roman" w:hAnsi="Times New Roman"/>
          <w:sz w:val="28"/>
          <w:szCs w:val="28"/>
          <w:lang w:val="cy-GB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20715" cy="1836420"/>
            <wp:effectExtent l="0" t="0" r="0" b="0"/>
            <wp:docPr id="7" name="Picture 7" descr="article2_pi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ticle2_pic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C06" w:rsidRDefault="009D012F" w:rsidP="009D012F">
      <w:pPr>
        <w:jc w:val="center"/>
        <w:rPr>
          <w:rFonts w:ascii="Times New Roman" w:hAnsi="Times New Roman"/>
          <w:i/>
          <w:lang w:val="cy-GB"/>
        </w:rPr>
      </w:pPr>
      <w:r w:rsidRPr="009D012F">
        <w:rPr>
          <w:rFonts w:ascii="Times New Roman" w:hAnsi="Times New Roman"/>
          <w:i/>
          <w:lang w:val="cy-GB"/>
        </w:rPr>
        <w:t xml:space="preserve">Sadeem Kidwai, Ysgrifennydd Cyffredinol Cyngol Mwslimaidd </w:t>
      </w:r>
      <w:r>
        <w:rPr>
          <w:rFonts w:ascii="Times New Roman" w:hAnsi="Times New Roman"/>
          <w:i/>
          <w:lang w:val="cy-GB"/>
        </w:rPr>
        <w:t>Cymru</w:t>
      </w:r>
    </w:p>
    <w:p w:rsidR="009D012F" w:rsidRDefault="009D012F" w:rsidP="009D012F">
      <w:pPr>
        <w:jc w:val="center"/>
        <w:rPr>
          <w:rFonts w:ascii="Times New Roman" w:hAnsi="Times New Roman"/>
          <w:i/>
          <w:lang w:val="cy-GB"/>
        </w:rPr>
      </w:pPr>
    </w:p>
    <w:p w:rsidR="009D012F" w:rsidRDefault="009D012F" w:rsidP="009D012F">
      <w:pPr>
        <w:jc w:val="center"/>
        <w:rPr>
          <w:rFonts w:ascii="Times New Roman" w:hAnsi="Times New Roman"/>
          <w:i/>
          <w:lang w:val="cy-GB"/>
        </w:rPr>
      </w:pPr>
    </w:p>
    <w:p w:rsidR="009D012F" w:rsidRPr="009D012F" w:rsidRDefault="009D012F" w:rsidP="009D012F">
      <w:pPr>
        <w:jc w:val="center"/>
        <w:rPr>
          <w:rFonts w:ascii="Times New Roman" w:hAnsi="Times New Roman"/>
          <w:sz w:val="28"/>
          <w:szCs w:val="28"/>
          <w:lang w:val="cy-GB"/>
        </w:rPr>
      </w:pPr>
    </w:p>
    <w:p w:rsidR="009D012F" w:rsidRDefault="009D012F" w:rsidP="009D012F">
      <w:pPr>
        <w:rPr>
          <w:rFonts w:ascii="Times New Roman" w:hAnsi="Times New Roman"/>
          <w:strike/>
          <w:sz w:val="28"/>
          <w:szCs w:val="28"/>
          <w:lang w:val="cy-GB"/>
        </w:rPr>
      </w:pPr>
      <w:r w:rsidRPr="009D012F">
        <w:rPr>
          <w:rFonts w:ascii="Times New Roman" w:hAnsi="Times New Roman"/>
          <w:sz w:val="28"/>
          <w:szCs w:val="28"/>
          <w:lang w:val="cy-GB"/>
        </w:rPr>
        <w:t>Mae Cyngor Mwslimaidd Cymru (</w:t>
      </w:r>
      <w:r w:rsidRPr="009D012F">
        <w:rPr>
          <w:rFonts w:ascii="Times New Roman" w:hAnsi="Times New Roman"/>
          <w:color w:val="0000FF"/>
          <w:sz w:val="28"/>
          <w:szCs w:val="28"/>
          <w:u w:val="single"/>
          <w:lang w:val="cy-GB"/>
        </w:rPr>
        <w:t>http://muslimcouncilwales.org.uk/about-us-welsh/</w:t>
      </w:r>
      <w:r w:rsidRPr="009D012F">
        <w:rPr>
          <w:rFonts w:ascii="Times New Roman" w:hAnsi="Times New Roman"/>
          <w:sz w:val="28"/>
          <w:szCs w:val="28"/>
          <w:lang w:val="cy-GB"/>
        </w:rPr>
        <w:t xml:space="preserve">) yn ymwybodol o’r angen i sicrhau cydweithio rhwng Mwslimiaid yng Nghymru a hefyd am yr angen am gyd ddealltwriaeth rhwng Mwslimiaid ac eraill yng Nghymru. Yn wyneb y darlun negyddol o Islam oherwydd </w:t>
      </w:r>
      <w:r w:rsidRPr="009D012F">
        <w:rPr>
          <w:rFonts w:ascii="Times New Roman" w:hAnsi="Times New Roman"/>
          <w:b/>
          <w:bCs/>
          <w:sz w:val="28"/>
          <w:szCs w:val="28"/>
          <w:lang w:val="cy-GB"/>
        </w:rPr>
        <w:t>terfysgaeth</w:t>
      </w:r>
      <w:r w:rsidRPr="009D012F">
        <w:rPr>
          <w:rFonts w:ascii="Times New Roman" w:hAnsi="Times New Roman"/>
          <w:sz w:val="28"/>
          <w:szCs w:val="28"/>
          <w:lang w:val="cy-GB"/>
        </w:rPr>
        <w:t xml:space="preserve"> ryngwladol y mae am weld </w:t>
      </w:r>
      <w:r w:rsidRPr="009D012F">
        <w:rPr>
          <w:rFonts w:ascii="Times New Roman" w:hAnsi="Times New Roman"/>
          <w:b/>
          <w:bCs/>
          <w:sz w:val="28"/>
          <w:szCs w:val="28"/>
          <w:lang w:val="cy-GB"/>
        </w:rPr>
        <w:t xml:space="preserve">‘hybu delwedd gywir o Islam a Mwslimiaid yng Nghymru’ </w:t>
      </w:r>
      <w:r w:rsidRPr="009D012F">
        <w:rPr>
          <w:rFonts w:ascii="Times New Roman" w:hAnsi="Times New Roman"/>
          <w:sz w:val="28"/>
          <w:szCs w:val="28"/>
          <w:lang w:val="cy-GB"/>
        </w:rPr>
        <w:t xml:space="preserve">er mwyn </w:t>
      </w:r>
      <w:r w:rsidRPr="009D012F">
        <w:rPr>
          <w:rFonts w:ascii="Times New Roman" w:hAnsi="Times New Roman"/>
          <w:b/>
          <w:bCs/>
          <w:sz w:val="28"/>
          <w:szCs w:val="28"/>
          <w:lang w:val="cy-GB"/>
        </w:rPr>
        <w:t xml:space="preserve">‘cynrychioli gwir neges Islam a’i dysgeidiaethau’. </w:t>
      </w:r>
      <w:r w:rsidRPr="009D012F">
        <w:rPr>
          <w:rFonts w:ascii="Times New Roman" w:hAnsi="Times New Roman"/>
          <w:sz w:val="28"/>
          <w:szCs w:val="28"/>
          <w:lang w:val="cy-GB"/>
        </w:rPr>
        <w:t>Y mae’r Cyngor wedi gwneud datganiadau cyson yn erbyn yr ymosodiadau rhyfelgar a wnaed gan IS</w:t>
      </w:r>
      <w:r w:rsidRPr="009D012F">
        <w:rPr>
          <w:rFonts w:ascii="Times New Roman" w:hAnsi="Times New Roman"/>
          <w:strike/>
          <w:sz w:val="28"/>
          <w:szCs w:val="28"/>
          <w:lang w:val="cy-GB"/>
        </w:rPr>
        <w:t>IS</w:t>
      </w:r>
      <w:r w:rsidRPr="009D012F">
        <w:rPr>
          <w:rFonts w:ascii="Times New Roman" w:hAnsi="Times New Roman"/>
          <w:sz w:val="28"/>
          <w:szCs w:val="28"/>
          <w:lang w:val="cy-GB"/>
        </w:rPr>
        <w:t xml:space="preserve"> (Y Wladwriaeth Islamaidd).</w:t>
      </w:r>
    </w:p>
    <w:p w:rsidR="009D012F" w:rsidRDefault="009D012F" w:rsidP="009D012F">
      <w:pPr>
        <w:rPr>
          <w:rFonts w:ascii="Times New Roman" w:hAnsi="Times New Roman"/>
          <w:strike/>
          <w:sz w:val="28"/>
          <w:szCs w:val="28"/>
          <w:lang w:val="cy-GB"/>
        </w:rPr>
      </w:pPr>
    </w:p>
    <w:p w:rsidR="009D012F" w:rsidRPr="00B54F78" w:rsidRDefault="009D012F" w:rsidP="009D012F">
      <w:pPr>
        <w:rPr>
          <w:rFonts w:ascii="Times New Roman" w:hAnsi="Times New Roman"/>
          <w:color w:val="000000"/>
          <w:spacing w:val="-15"/>
          <w:sz w:val="28"/>
          <w:szCs w:val="28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>Dywedodd Sadeem Kidwai, Ysgrifennydd Cyffredinol Cyngor Mwslimaidd Cymru ar ôl yr ymosodiadau ym Mharis (Tachwedd 2015): “</w:t>
      </w:r>
      <w:r w:rsidRPr="00B54F78">
        <w:rPr>
          <w:rFonts w:ascii="Times New Roman" w:hAnsi="Times New Roman"/>
          <w:i/>
          <w:color w:val="000000"/>
          <w:sz w:val="28"/>
          <w:szCs w:val="28"/>
          <w:lang w:val="cy-GB"/>
        </w:rPr>
        <w:t xml:space="preserve">These people are criminals. They are nothing to do with Islam or Muslims.  If someone is called Mohammed Ali and they say ‘Allahu akbar’ that does not make them a Muslim ... Your acts define your faith not your words.  </w:t>
      </w:r>
      <w:r w:rsidRPr="00B54F78">
        <w:rPr>
          <w:rFonts w:ascii="Times New Roman" w:hAnsi="Times New Roman"/>
          <w:i/>
          <w:color w:val="000000"/>
          <w:sz w:val="28"/>
          <w:szCs w:val="28"/>
        </w:rPr>
        <w:t xml:space="preserve">The most recent attacks in Paris are an affront to humanity … This attack is being claimed by the group calling themselves ‘Islamic State’ but there is nothing Islamic about such people and their actions are evil. </w:t>
      </w:r>
      <w:r w:rsidRPr="00B54F78">
        <w:rPr>
          <w:rFonts w:ascii="Times New Roman" w:hAnsi="Times New Roman"/>
          <w:i/>
          <w:color w:val="000000"/>
          <w:spacing w:val="-15"/>
          <w:sz w:val="28"/>
          <w:szCs w:val="28"/>
        </w:rPr>
        <w:t>They are not Islamic. They are not human beings</w:t>
      </w:r>
      <w:r w:rsidRPr="00B54F78">
        <w:rPr>
          <w:rFonts w:ascii="Times New Roman" w:hAnsi="Times New Roman"/>
          <w:color w:val="000000"/>
          <w:spacing w:val="-15"/>
          <w:sz w:val="28"/>
          <w:szCs w:val="28"/>
        </w:rPr>
        <w:t>'.</w:t>
      </w:r>
    </w:p>
    <w:p w:rsidR="009D012F" w:rsidRPr="00B54F78" w:rsidRDefault="009D012F" w:rsidP="009D012F">
      <w:pPr>
        <w:rPr>
          <w:rFonts w:ascii="Times New Roman" w:hAnsi="Times New Roman"/>
          <w:b/>
          <w:bCs/>
          <w:strike/>
          <w:color w:val="000000"/>
          <w:sz w:val="28"/>
          <w:szCs w:val="28"/>
          <w:lang w:val="cy-GB"/>
        </w:rPr>
      </w:pPr>
    </w:p>
    <w:p w:rsidR="009D012F" w:rsidRPr="00B54F78" w:rsidRDefault="009D012F" w:rsidP="009D012F">
      <w:pPr>
        <w:rPr>
          <w:rFonts w:ascii="Times New Roman" w:hAnsi="Times New Roman"/>
          <w:bCs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bCs/>
          <w:color w:val="000000"/>
          <w:sz w:val="28"/>
          <w:szCs w:val="28"/>
          <w:lang w:val="cy-GB"/>
        </w:rPr>
        <w:t>Mae imamau o fosgiau Caerdydd wedi dod at ei gilydd i gynhyrchu pamffled ‘Beth y mae Islam yn ei ddweud mewn gwirionedd’ i esbonio prif negeseuon Islam ar themâu fel parch a goddefgarwch ac i herio eithafiaeth a thrais. Dyma enghraifft o gynnwys y pamffled:</w:t>
      </w:r>
    </w:p>
    <w:p w:rsidR="009D012F" w:rsidRPr="00B54F78" w:rsidRDefault="009D012F" w:rsidP="009D012F">
      <w:pPr>
        <w:rPr>
          <w:rFonts w:ascii="Times New Roman" w:hAnsi="Times New Roman"/>
          <w:bCs/>
          <w:color w:val="000000"/>
          <w:sz w:val="28"/>
          <w:szCs w:val="28"/>
          <w:lang w:val="cy-GB"/>
        </w:rPr>
      </w:pPr>
    </w:p>
    <w:p w:rsidR="009D012F" w:rsidRPr="00B54F78" w:rsidRDefault="009D012F" w:rsidP="009D012F">
      <w:pPr>
        <w:rPr>
          <w:rFonts w:ascii="Times New Roman" w:hAnsi="Times New Roman"/>
          <w:bCs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>“Mae defnyddio terfysg i gyflawni amcanion gwleidyddol wedi’u gwahardd yn Islam, ac fel Mwslimiaid, gorchmynnir i ni barchu sancteiddrwydd pob bywyd dynol. Dywed Allah yn y Qur'an Sanctaidd: ‘Pwy bynnag a laddo yn anghyfiawn; bydd fel petai wedi lladd y ddynoliaeth gyfan, a phwy bynnag a achuba fywyd; bydd fel petai wedi achub y ddynoliaeth gyfan.’” (Qur’an, 5:32)</w:t>
      </w:r>
    </w:p>
    <w:p w:rsidR="009D012F" w:rsidRPr="00B54F78" w:rsidRDefault="009D012F" w:rsidP="009D012F">
      <w:pPr>
        <w:rPr>
          <w:rFonts w:ascii="Times New Roman" w:hAnsi="Times New Roman"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br/>
      </w:r>
      <w:r w:rsidRPr="00B54F78">
        <w:rPr>
          <w:rFonts w:ascii="Times New Roman" w:hAnsi="Times New Roman"/>
          <w:bCs/>
          <w:color w:val="000000"/>
          <w:sz w:val="28"/>
          <w:szCs w:val="28"/>
          <w:lang w:val="cy-GB"/>
        </w:rPr>
        <w:t>Gellir gweld y pamffled yma</w:t>
      </w: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 xml:space="preserve"> </w:t>
      </w:r>
    </w:p>
    <w:p w:rsidR="009D012F" w:rsidRPr="009D012F" w:rsidRDefault="009D012F" w:rsidP="009D012F">
      <w:pPr>
        <w:rPr>
          <w:rFonts w:ascii="Times New Roman" w:hAnsi="Times New Roman"/>
          <w:bCs/>
          <w:color w:val="FF0000"/>
          <w:sz w:val="28"/>
          <w:szCs w:val="28"/>
          <w:lang w:val="cy-GB"/>
        </w:rPr>
      </w:pPr>
      <w:r w:rsidRPr="009D012F">
        <w:rPr>
          <w:rFonts w:ascii="Times New Roman" w:hAnsi="Times New Roman"/>
          <w:color w:val="00B050"/>
          <w:sz w:val="28"/>
          <w:szCs w:val="28"/>
          <w:lang w:val="cy-GB"/>
        </w:rPr>
        <w:t>(</w:t>
      </w:r>
      <w:hyperlink r:id="rId14" w:history="1">
        <w:r w:rsidRPr="009D012F">
          <w:rPr>
            <w:rStyle w:val="Hyperlink"/>
            <w:rFonts w:ascii="Times New Roman" w:hAnsi="Times New Roman"/>
            <w:sz w:val="28"/>
            <w:szCs w:val="28"/>
            <w:lang w:val="cy-GB"/>
          </w:rPr>
          <w:t>Beth mae Islam yn ei ddweud mewn gwirionedd.pdf</w:t>
        </w:r>
      </w:hyperlink>
      <w:r w:rsidRPr="009D012F">
        <w:rPr>
          <w:rFonts w:ascii="Times New Roman" w:hAnsi="Times New Roman"/>
          <w:color w:val="00B050"/>
          <w:sz w:val="28"/>
          <w:szCs w:val="28"/>
          <w:lang w:val="cy-GB"/>
        </w:rPr>
        <w:t>)</w:t>
      </w:r>
    </w:p>
    <w:p w:rsidR="009D012F" w:rsidRPr="009D012F" w:rsidRDefault="009D012F" w:rsidP="009D012F">
      <w:pPr>
        <w:rPr>
          <w:rFonts w:ascii="Times New Roman" w:hAnsi="Times New Roman"/>
          <w:b/>
          <w:sz w:val="28"/>
          <w:szCs w:val="28"/>
          <w:u w:val="single"/>
          <w:lang w:val="cy-GB"/>
        </w:rPr>
      </w:pPr>
    </w:p>
    <w:p w:rsidR="009D012F" w:rsidRPr="009D012F" w:rsidRDefault="009D012F" w:rsidP="009D012F">
      <w:pPr>
        <w:rPr>
          <w:rFonts w:ascii="Times New Roman" w:hAnsi="Times New Roman"/>
          <w:b/>
          <w:sz w:val="28"/>
          <w:szCs w:val="28"/>
          <w:u w:val="single"/>
          <w:lang w:val="cy-GB"/>
        </w:rPr>
      </w:pPr>
    </w:p>
    <w:p w:rsidR="009D012F" w:rsidRPr="009D012F" w:rsidRDefault="009D012F" w:rsidP="009D012F">
      <w:pPr>
        <w:rPr>
          <w:rFonts w:ascii="Times New Roman" w:hAnsi="Times New Roman"/>
          <w:b/>
          <w:sz w:val="28"/>
          <w:szCs w:val="28"/>
          <w:u w:val="single"/>
          <w:lang w:val="cy-GB"/>
        </w:rPr>
      </w:pPr>
    </w:p>
    <w:p w:rsidR="009D012F" w:rsidRDefault="009D012F" w:rsidP="009D012F">
      <w:pPr>
        <w:rPr>
          <w:rFonts w:ascii="Arial" w:hAnsi="Arial" w:cs="Arial"/>
          <w:b/>
          <w:bCs/>
          <w:sz w:val="32"/>
          <w:szCs w:val="32"/>
          <w:lang w:val="cy-GB"/>
        </w:rPr>
      </w:pPr>
      <w:r>
        <w:rPr>
          <w:rFonts w:ascii="Arial" w:hAnsi="Arial" w:cs="Arial"/>
          <w:b/>
          <w:bCs/>
          <w:sz w:val="32"/>
          <w:szCs w:val="32"/>
          <w:lang w:val="cy-GB"/>
        </w:rPr>
        <w:t>Barn Hindŵaeth</w:t>
      </w:r>
    </w:p>
    <w:p w:rsidR="009D012F" w:rsidRPr="009D012F" w:rsidRDefault="009D012F" w:rsidP="009D012F">
      <w:pPr>
        <w:rPr>
          <w:rFonts w:ascii="Arial" w:hAnsi="Arial" w:cs="Arial"/>
          <w:b/>
          <w:sz w:val="32"/>
          <w:szCs w:val="32"/>
          <w:lang w:val="cy-GB"/>
        </w:rPr>
      </w:pPr>
    </w:p>
    <w:p w:rsidR="009D012F" w:rsidRPr="00B54F78" w:rsidRDefault="009D012F" w:rsidP="009D012F">
      <w:pPr>
        <w:rPr>
          <w:rFonts w:ascii="Times New Roman" w:hAnsi="Times New Roman"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>Mae neges Hindŵaeth ar ryfel i’w weld yn y testunau sanctaidd yn arbennig y Vedas, Cyfreithiau Manu a’r Bhagavad Gita. Mae llawer o Hindŵiaid yn credu fod pob trais ac ymladd mewn rhyfel yn anghywir. Mae hyn ar sail y ffaith fod gan bob gweithred (</w:t>
      </w:r>
      <w:r w:rsidRPr="00B54F78">
        <w:rPr>
          <w:rFonts w:ascii="Times New Roman" w:hAnsi="Times New Roman"/>
          <w:b/>
          <w:bCs/>
          <w:color w:val="000000"/>
          <w:sz w:val="28"/>
          <w:szCs w:val="28"/>
          <w:lang w:val="cy-GB"/>
        </w:rPr>
        <w:t>karma</w:t>
      </w: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>) ei ganlyniadau. Er hynny nid yw pob rhyfel yn cael ei wahardd yn y llyfrau sanctaidd ac mae duwiau’r Vedas yn cael eu mawrygu am gyflawni eu dyletswydd mewn rhyfel.</w:t>
      </w:r>
    </w:p>
    <w:p w:rsidR="009D012F" w:rsidRPr="00B54F78" w:rsidRDefault="009D012F" w:rsidP="009D012F">
      <w:pPr>
        <w:rPr>
          <w:rFonts w:ascii="Times New Roman" w:hAnsi="Times New Roman"/>
          <w:color w:val="000000"/>
          <w:sz w:val="28"/>
          <w:szCs w:val="28"/>
          <w:lang w:val="cy-GB"/>
        </w:rPr>
      </w:pPr>
    </w:p>
    <w:p w:rsidR="009D012F" w:rsidRPr="00B54F78" w:rsidRDefault="009D012F" w:rsidP="009D012F">
      <w:pPr>
        <w:rPr>
          <w:rFonts w:ascii="Times New Roman" w:hAnsi="Times New Roman"/>
          <w:b/>
          <w:bCs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 xml:space="preserve">Yn ôl y Bhagavad Gita, nid yw Arjuna eisiau ymladd ond mae Krishna yn esbonio mai dyma ei ddyletswydd fel aelod o ddosbarth y rhyfelwyr - </w:t>
      </w:r>
      <w:r w:rsidRPr="00B54F78">
        <w:rPr>
          <w:rFonts w:ascii="Times New Roman" w:hAnsi="Times New Roman"/>
          <w:b/>
          <w:bCs/>
          <w:color w:val="000000"/>
          <w:sz w:val="28"/>
          <w:szCs w:val="28"/>
          <w:lang w:val="cy-GB"/>
        </w:rPr>
        <w:t xml:space="preserve">‘Meddwl am dy ddyletswydd. Nid oes anrhydedd gwell i filwr nag ymladd mewn rhyfel cyfiawn’.  </w:t>
      </w: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>Mae rheolau i’w dilyn mewn rhyfel cyfiawn yn cynnwys dangos trugaredd at yr henoed, gwragedd a phlant yn ogystal â’r sawl sydd wedi ildio.</w:t>
      </w:r>
      <w:r w:rsidRPr="00B54F78">
        <w:rPr>
          <w:rFonts w:ascii="Times New Roman" w:hAnsi="Times New Roman"/>
          <w:b/>
          <w:bCs/>
          <w:color w:val="000000"/>
          <w:sz w:val="28"/>
          <w:szCs w:val="28"/>
          <w:lang w:val="cy-GB"/>
        </w:rPr>
        <w:t xml:space="preserve"> </w:t>
      </w:r>
    </w:p>
    <w:p w:rsidR="009D012F" w:rsidRPr="00B54F78" w:rsidRDefault="009D012F" w:rsidP="009D012F">
      <w:pPr>
        <w:rPr>
          <w:rFonts w:ascii="Times New Roman" w:hAnsi="Times New Roman"/>
          <w:color w:val="000000"/>
          <w:sz w:val="28"/>
          <w:szCs w:val="28"/>
          <w:lang w:val="cy-GB"/>
        </w:rPr>
      </w:pPr>
    </w:p>
    <w:p w:rsidR="009D012F" w:rsidRPr="00B54F78" w:rsidRDefault="009D012F" w:rsidP="009D012F">
      <w:pPr>
        <w:rPr>
          <w:rFonts w:ascii="Times New Roman" w:hAnsi="Times New Roman"/>
          <w:b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 xml:space="preserve">Ar y llaw arall un o egwyddorion sylfaenol Hindŵaeth yw </w:t>
      </w:r>
      <w:r w:rsidRPr="00B54F78">
        <w:rPr>
          <w:rFonts w:ascii="Times New Roman" w:hAnsi="Times New Roman"/>
          <w:b/>
          <w:bCs/>
          <w:color w:val="000000"/>
          <w:sz w:val="28"/>
          <w:szCs w:val="28"/>
          <w:lang w:val="cy-GB"/>
        </w:rPr>
        <w:t xml:space="preserve">Ahimsa </w:t>
      </w: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>sef ymdrechu yn erbyn annhegwch a drygioni heb ddefnyddio trais. Dyma’r egwyddor a ysbrydolodd Gandhi yn yr 20</w:t>
      </w:r>
      <w:r w:rsidRPr="00B54F78">
        <w:rPr>
          <w:rFonts w:ascii="Times New Roman" w:hAnsi="Times New Roman"/>
          <w:color w:val="000000"/>
          <w:sz w:val="28"/>
          <w:szCs w:val="28"/>
          <w:vertAlign w:val="superscript"/>
          <w:lang w:val="cy-GB"/>
        </w:rPr>
        <w:t>fed</w:t>
      </w: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 xml:space="preserve"> ganrif. Dysgodd fod trais bob amser yn anghywir a phrotestiodd mewn </w:t>
      </w:r>
      <w:r w:rsidRPr="00B54F78">
        <w:rPr>
          <w:rFonts w:ascii="Times New Roman" w:hAnsi="Times New Roman"/>
          <w:b/>
          <w:bCs/>
          <w:color w:val="000000"/>
          <w:sz w:val="28"/>
          <w:szCs w:val="28"/>
          <w:lang w:val="cy-GB"/>
        </w:rPr>
        <w:t>dulliau di-drais</w:t>
      </w: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 xml:space="preserve"> bob amser gan ddatgan </w:t>
      </w:r>
      <w:r w:rsidRPr="00B54F78">
        <w:rPr>
          <w:rFonts w:ascii="Times New Roman" w:hAnsi="Times New Roman"/>
          <w:b/>
          <w:bCs/>
          <w:color w:val="000000"/>
          <w:sz w:val="28"/>
          <w:szCs w:val="28"/>
          <w:lang w:val="cy-GB"/>
        </w:rPr>
        <w:t>‘Bydd llygad am lygad yn gwneud y byd cyfan yn ddall’.</w:t>
      </w:r>
    </w:p>
    <w:p w:rsidR="009D012F" w:rsidRPr="009D012F" w:rsidRDefault="009D012F" w:rsidP="009D012F">
      <w:pPr>
        <w:rPr>
          <w:rFonts w:ascii="Times New Roman" w:hAnsi="Times New Roman"/>
          <w:b/>
          <w:bCs/>
          <w:strike/>
          <w:sz w:val="28"/>
          <w:szCs w:val="28"/>
          <w:lang w:val="cy-GB"/>
        </w:rPr>
      </w:pPr>
    </w:p>
    <w:p w:rsidR="009D012F" w:rsidRDefault="009D012F" w:rsidP="009D012F">
      <w:pPr>
        <w:rPr>
          <w:rFonts w:ascii="Arial" w:hAnsi="Arial" w:cs="Arial"/>
          <w:b/>
          <w:bCs/>
          <w:sz w:val="32"/>
          <w:szCs w:val="32"/>
          <w:lang w:val="cy-GB"/>
        </w:rPr>
      </w:pPr>
    </w:p>
    <w:p w:rsidR="009D012F" w:rsidRDefault="009D012F" w:rsidP="009D012F">
      <w:pPr>
        <w:rPr>
          <w:rFonts w:ascii="Arial" w:hAnsi="Arial" w:cs="Arial"/>
          <w:b/>
          <w:bCs/>
          <w:sz w:val="32"/>
          <w:szCs w:val="32"/>
          <w:lang w:val="cy-GB"/>
        </w:rPr>
      </w:pPr>
    </w:p>
    <w:p w:rsidR="009D012F" w:rsidRDefault="009D012F" w:rsidP="009D012F">
      <w:pPr>
        <w:rPr>
          <w:rFonts w:ascii="Arial" w:hAnsi="Arial" w:cs="Arial"/>
          <w:b/>
          <w:bCs/>
          <w:sz w:val="32"/>
          <w:szCs w:val="32"/>
          <w:lang w:val="cy-GB"/>
        </w:rPr>
      </w:pPr>
    </w:p>
    <w:p w:rsidR="009D012F" w:rsidRDefault="009D012F" w:rsidP="009D012F">
      <w:pPr>
        <w:rPr>
          <w:rFonts w:ascii="Arial" w:hAnsi="Arial" w:cs="Arial"/>
          <w:b/>
          <w:bCs/>
          <w:sz w:val="32"/>
          <w:szCs w:val="32"/>
          <w:lang w:val="cy-GB"/>
        </w:rPr>
      </w:pPr>
    </w:p>
    <w:p w:rsidR="009D012F" w:rsidRDefault="009D012F" w:rsidP="009D012F">
      <w:pPr>
        <w:rPr>
          <w:rFonts w:ascii="Arial" w:hAnsi="Arial" w:cs="Arial"/>
          <w:b/>
          <w:bCs/>
          <w:sz w:val="32"/>
          <w:szCs w:val="32"/>
          <w:lang w:val="cy-GB"/>
        </w:rPr>
      </w:pPr>
    </w:p>
    <w:p w:rsidR="009D012F" w:rsidRDefault="009D012F" w:rsidP="009D012F">
      <w:pPr>
        <w:rPr>
          <w:rFonts w:ascii="Arial" w:hAnsi="Arial" w:cs="Arial"/>
          <w:b/>
          <w:bCs/>
          <w:sz w:val="32"/>
          <w:szCs w:val="32"/>
          <w:lang w:val="cy-GB"/>
        </w:rPr>
      </w:pPr>
    </w:p>
    <w:p w:rsidR="009D012F" w:rsidRDefault="009D012F" w:rsidP="009D012F">
      <w:pPr>
        <w:rPr>
          <w:rFonts w:ascii="Arial" w:hAnsi="Arial" w:cs="Arial"/>
          <w:b/>
          <w:bCs/>
          <w:sz w:val="32"/>
          <w:szCs w:val="32"/>
          <w:lang w:val="cy-GB"/>
        </w:rPr>
      </w:pPr>
    </w:p>
    <w:p w:rsidR="009D012F" w:rsidRDefault="009D012F" w:rsidP="009D012F">
      <w:pPr>
        <w:rPr>
          <w:rFonts w:ascii="Arial" w:hAnsi="Arial" w:cs="Arial"/>
          <w:b/>
          <w:bCs/>
          <w:sz w:val="32"/>
          <w:szCs w:val="32"/>
          <w:lang w:val="cy-GB"/>
        </w:rPr>
      </w:pPr>
    </w:p>
    <w:p w:rsidR="009D012F" w:rsidRDefault="009D012F" w:rsidP="009D012F">
      <w:pPr>
        <w:rPr>
          <w:rFonts w:ascii="Arial" w:hAnsi="Arial" w:cs="Arial"/>
          <w:b/>
          <w:bCs/>
          <w:sz w:val="32"/>
          <w:szCs w:val="32"/>
          <w:lang w:val="cy-GB"/>
        </w:rPr>
      </w:pPr>
    </w:p>
    <w:p w:rsidR="009D012F" w:rsidRDefault="009D012F" w:rsidP="009D012F">
      <w:pPr>
        <w:rPr>
          <w:rFonts w:ascii="Arial" w:hAnsi="Arial" w:cs="Arial"/>
          <w:b/>
          <w:bCs/>
          <w:sz w:val="32"/>
          <w:szCs w:val="32"/>
          <w:lang w:val="cy-GB"/>
        </w:rPr>
      </w:pPr>
    </w:p>
    <w:p w:rsidR="009D012F" w:rsidRPr="009D012F" w:rsidRDefault="009D012F" w:rsidP="009D012F">
      <w:pPr>
        <w:rPr>
          <w:rFonts w:ascii="Arial" w:hAnsi="Arial" w:cs="Arial"/>
          <w:b/>
          <w:bCs/>
          <w:sz w:val="32"/>
          <w:szCs w:val="32"/>
          <w:lang w:val="cy-GB"/>
        </w:rPr>
      </w:pPr>
      <w:r w:rsidRPr="009D012F">
        <w:rPr>
          <w:rFonts w:ascii="Arial" w:hAnsi="Arial" w:cs="Arial"/>
          <w:b/>
          <w:bCs/>
          <w:sz w:val="32"/>
          <w:szCs w:val="32"/>
          <w:lang w:val="cy-GB"/>
        </w:rPr>
        <w:t>Diweddglo</w:t>
      </w:r>
    </w:p>
    <w:p w:rsidR="009D012F" w:rsidRPr="009D012F" w:rsidRDefault="006B1D7B" w:rsidP="009D012F">
      <w:pPr>
        <w:rPr>
          <w:rFonts w:ascii="Times New Roman" w:hAnsi="Times New Roman"/>
          <w:b/>
          <w:sz w:val="28"/>
          <w:szCs w:val="28"/>
          <w:lang w:val="cy-GB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20715" cy="1360805"/>
            <wp:effectExtent l="0" t="0" r="0" b="0"/>
            <wp:docPr id="8" name="Picture 8" descr="LogoCyngorBydyrArweinwyrCrefydd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CyngorBydyrArweinwyrCrefyddo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2F" w:rsidRPr="00B54F78" w:rsidRDefault="009D012F" w:rsidP="009D012F">
      <w:pPr>
        <w:jc w:val="center"/>
        <w:rPr>
          <w:rFonts w:ascii="Times New Roman" w:hAnsi="Times New Roman"/>
          <w:b/>
          <w:i/>
          <w:color w:val="000000"/>
          <w:lang w:val="cy-GB"/>
        </w:rPr>
      </w:pPr>
      <w:r w:rsidRPr="00B54F78">
        <w:rPr>
          <w:rFonts w:ascii="Times New Roman" w:hAnsi="Times New Roman"/>
          <w:i/>
          <w:color w:val="000000"/>
          <w:lang w:val="cy-GB"/>
        </w:rPr>
        <w:t>Logo Cyngor Byd yr Arweinwyr Crefyddol</w:t>
      </w:r>
    </w:p>
    <w:p w:rsidR="009D012F" w:rsidRPr="009D012F" w:rsidRDefault="009D012F" w:rsidP="009D012F">
      <w:pPr>
        <w:rPr>
          <w:rFonts w:ascii="Times New Roman" w:hAnsi="Times New Roman"/>
          <w:b/>
          <w:sz w:val="28"/>
          <w:szCs w:val="28"/>
          <w:u w:val="single"/>
          <w:lang w:val="cy-GB"/>
        </w:rPr>
      </w:pPr>
    </w:p>
    <w:p w:rsidR="009D012F" w:rsidRPr="00B54F78" w:rsidRDefault="009D012F" w:rsidP="009D012F">
      <w:pPr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  <w:lang w:val="cy-GB"/>
        </w:rPr>
      </w:pPr>
      <w:r w:rsidRPr="00B54F78">
        <w:rPr>
          <w:rFonts w:ascii="Times New Roman" w:hAnsi="Times New Roman"/>
          <w:color w:val="000000"/>
          <w:sz w:val="28"/>
          <w:szCs w:val="28"/>
          <w:lang w:val="cy-GB"/>
        </w:rPr>
        <w:t xml:space="preserve">Ym mis Awst 2000 daeth dwy fil o arweinwyr crefyddol ac ysbrydol holl brif grefyddau’r  byd at ei gilydd mewn cynhadledd byd eang yn Efrog Newydd.  Roeddynt am osod esiampl i’w dilynwyr a dangos bod modd trafod a chyd-weithio er mwyn sicrhau heddwch.  Cyhoeddwyd 28 Awst 2000 fel ‘Diwrnod Gweddi Heddwch y Byd’ a gofynnwyd i bobl ar draws y byd ddod at ei gilydd i weddïo dros heddwch ac i ddangos eu bod yn  barod i faddau a chymodi. </w:t>
      </w:r>
    </w:p>
    <w:p w:rsidR="009D012F" w:rsidRPr="009D012F" w:rsidRDefault="009D012F" w:rsidP="009D012F">
      <w:pPr>
        <w:rPr>
          <w:rFonts w:ascii="Times New Roman" w:hAnsi="Times New Roman"/>
          <w:b/>
          <w:sz w:val="28"/>
          <w:szCs w:val="28"/>
          <w:u w:val="single"/>
          <w:lang w:val="cy-GB"/>
        </w:rPr>
      </w:pPr>
    </w:p>
    <w:p w:rsidR="008E5C06" w:rsidRDefault="008E5C06">
      <w:pPr>
        <w:rPr>
          <w:rFonts w:ascii="Times New Roman" w:hAnsi="Times New Roman"/>
          <w:sz w:val="28"/>
          <w:szCs w:val="28"/>
          <w:lang w:val="cy-GB"/>
        </w:rPr>
      </w:pPr>
    </w:p>
    <w:p w:rsidR="009D012F" w:rsidRDefault="009D012F">
      <w:pPr>
        <w:rPr>
          <w:rFonts w:ascii="Times New Roman" w:hAnsi="Times New Roman"/>
          <w:sz w:val="28"/>
          <w:szCs w:val="28"/>
          <w:lang w:val="cy-GB"/>
        </w:rPr>
      </w:pPr>
    </w:p>
    <w:p w:rsidR="009D012F" w:rsidRDefault="009D012F">
      <w:pPr>
        <w:rPr>
          <w:rFonts w:ascii="Times New Roman" w:hAnsi="Times New Roman"/>
          <w:sz w:val="28"/>
          <w:szCs w:val="28"/>
          <w:lang w:val="cy-GB"/>
        </w:rPr>
      </w:pPr>
    </w:p>
    <w:p w:rsidR="009D012F" w:rsidRDefault="009D012F">
      <w:pPr>
        <w:rPr>
          <w:rFonts w:ascii="Times New Roman" w:hAnsi="Times New Roman"/>
          <w:sz w:val="28"/>
          <w:szCs w:val="28"/>
          <w:lang w:val="cy-GB"/>
        </w:rPr>
      </w:pPr>
    </w:p>
    <w:p w:rsidR="009D012F" w:rsidRDefault="009D012F">
      <w:pPr>
        <w:rPr>
          <w:rFonts w:ascii="Times New Roman" w:hAnsi="Times New Roman"/>
          <w:sz w:val="28"/>
          <w:szCs w:val="28"/>
          <w:lang w:val="cy-GB"/>
        </w:rPr>
      </w:pPr>
    </w:p>
    <w:p w:rsidR="009D012F" w:rsidRDefault="009D012F">
      <w:pPr>
        <w:rPr>
          <w:rFonts w:ascii="Times New Roman" w:hAnsi="Times New Roman"/>
          <w:sz w:val="28"/>
          <w:szCs w:val="28"/>
          <w:lang w:val="cy-GB"/>
        </w:rPr>
      </w:pPr>
    </w:p>
    <w:p w:rsidR="009D012F" w:rsidRDefault="009D012F">
      <w:pPr>
        <w:rPr>
          <w:rFonts w:ascii="Times New Roman" w:hAnsi="Times New Roman"/>
          <w:sz w:val="28"/>
          <w:szCs w:val="28"/>
          <w:lang w:val="cy-GB"/>
        </w:rPr>
      </w:pPr>
    </w:p>
    <w:p w:rsidR="009D012F" w:rsidRDefault="009D012F">
      <w:pPr>
        <w:rPr>
          <w:rFonts w:ascii="Times New Roman" w:hAnsi="Times New Roman"/>
          <w:sz w:val="28"/>
          <w:szCs w:val="28"/>
          <w:lang w:val="cy-GB"/>
        </w:rPr>
      </w:pPr>
    </w:p>
    <w:p w:rsidR="009D012F" w:rsidRDefault="009D012F">
      <w:pPr>
        <w:rPr>
          <w:rFonts w:ascii="Times New Roman" w:hAnsi="Times New Roman"/>
          <w:sz w:val="28"/>
          <w:szCs w:val="28"/>
          <w:lang w:val="cy-GB"/>
        </w:rPr>
      </w:pPr>
    </w:p>
    <w:p w:rsidR="008E5C06" w:rsidRDefault="008E5C06">
      <w:pPr>
        <w:rPr>
          <w:rFonts w:ascii="Times New Roman" w:hAnsi="Times New Roman"/>
          <w:sz w:val="28"/>
          <w:szCs w:val="28"/>
          <w:lang w:val="cy-GB"/>
        </w:rPr>
      </w:pPr>
    </w:p>
    <w:p w:rsidR="007F7640" w:rsidRPr="005F544E" w:rsidRDefault="006B1D7B" w:rsidP="008E5C06">
      <w:pPr>
        <w:jc w:val="center"/>
        <w:rPr>
          <w:rFonts w:ascii="Times New Roman" w:hAnsi="Times New Roman"/>
          <w:b/>
          <w:sz w:val="28"/>
          <w:szCs w:val="28"/>
          <w:lang w:val="cy-GB"/>
        </w:rPr>
      </w:pPr>
      <w:r w:rsidRPr="00AA250D">
        <w:rPr>
          <w:noProof/>
        </w:rPr>
        <w:drawing>
          <wp:inline distT="0" distB="0" distL="0" distR="0">
            <wp:extent cx="4681855" cy="768350"/>
            <wp:effectExtent l="0" t="0" r="0" b="0"/>
            <wp:docPr id="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640" w:rsidRPr="005F544E" w:rsidSect="00AA4323">
      <w:pgSz w:w="11906" w:h="16838"/>
      <w:pgMar w:top="709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E3AFB"/>
    <w:multiLevelType w:val="hybridMultilevel"/>
    <w:tmpl w:val="6D8E646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B41AEB"/>
    <w:multiLevelType w:val="hybridMultilevel"/>
    <w:tmpl w:val="9BF45D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91AB7"/>
    <w:multiLevelType w:val="hybridMultilevel"/>
    <w:tmpl w:val="198C82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90D55"/>
    <w:multiLevelType w:val="hybridMultilevel"/>
    <w:tmpl w:val="74D6A190"/>
    <w:lvl w:ilvl="0" w:tplc="08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4B7E780B"/>
    <w:multiLevelType w:val="hybridMultilevel"/>
    <w:tmpl w:val="7046CD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BF6E10"/>
    <w:multiLevelType w:val="hybridMultilevel"/>
    <w:tmpl w:val="E21037E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C52E60"/>
    <w:multiLevelType w:val="multilevel"/>
    <w:tmpl w:val="9B021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78639E"/>
    <w:multiLevelType w:val="multilevel"/>
    <w:tmpl w:val="D5DCF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9D464F2"/>
    <w:multiLevelType w:val="hybridMultilevel"/>
    <w:tmpl w:val="C1B0EE6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743AF"/>
    <w:multiLevelType w:val="hybridMultilevel"/>
    <w:tmpl w:val="CDBE83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C5224"/>
    <w:multiLevelType w:val="multilevel"/>
    <w:tmpl w:val="E5FA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E76E89"/>
    <w:multiLevelType w:val="hybridMultilevel"/>
    <w:tmpl w:val="890CF400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5"/>
  </w:num>
  <w:num w:numId="5">
    <w:abstractNumId w:val="11"/>
  </w:num>
  <w:num w:numId="6">
    <w:abstractNumId w:val="9"/>
  </w:num>
  <w:num w:numId="7">
    <w:abstractNumId w:val="6"/>
  </w:num>
  <w:num w:numId="8">
    <w:abstractNumId w:val="10"/>
  </w:num>
  <w:num w:numId="9">
    <w:abstractNumId w:val="2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AD0"/>
    <w:rsid w:val="000A75FC"/>
    <w:rsid w:val="000D2608"/>
    <w:rsid w:val="001B2D9B"/>
    <w:rsid w:val="0022439C"/>
    <w:rsid w:val="002A3674"/>
    <w:rsid w:val="003035DB"/>
    <w:rsid w:val="0031157A"/>
    <w:rsid w:val="00360844"/>
    <w:rsid w:val="003B085A"/>
    <w:rsid w:val="003B5252"/>
    <w:rsid w:val="003C797D"/>
    <w:rsid w:val="004A10B7"/>
    <w:rsid w:val="004B4CAA"/>
    <w:rsid w:val="004E35E3"/>
    <w:rsid w:val="00547CEA"/>
    <w:rsid w:val="005F544E"/>
    <w:rsid w:val="00627629"/>
    <w:rsid w:val="00677A2D"/>
    <w:rsid w:val="006B1D7B"/>
    <w:rsid w:val="006B7B16"/>
    <w:rsid w:val="00704634"/>
    <w:rsid w:val="007121D6"/>
    <w:rsid w:val="007B17A9"/>
    <w:rsid w:val="007D6FCD"/>
    <w:rsid w:val="007F7640"/>
    <w:rsid w:val="008113D4"/>
    <w:rsid w:val="00894CD8"/>
    <w:rsid w:val="008D19C7"/>
    <w:rsid w:val="008E5C06"/>
    <w:rsid w:val="00901D6D"/>
    <w:rsid w:val="00925350"/>
    <w:rsid w:val="00986FA9"/>
    <w:rsid w:val="009A389F"/>
    <w:rsid w:val="009A71F2"/>
    <w:rsid w:val="009D012F"/>
    <w:rsid w:val="009F0380"/>
    <w:rsid w:val="00A0546C"/>
    <w:rsid w:val="00A56A00"/>
    <w:rsid w:val="00A85E3D"/>
    <w:rsid w:val="00A95AD0"/>
    <w:rsid w:val="00AA4323"/>
    <w:rsid w:val="00B54F78"/>
    <w:rsid w:val="00C004C9"/>
    <w:rsid w:val="00C514C6"/>
    <w:rsid w:val="00C522DC"/>
    <w:rsid w:val="00C7552F"/>
    <w:rsid w:val="00C7738B"/>
    <w:rsid w:val="00C85E9C"/>
    <w:rsid w:val="00D437A5"/>
    <w:rsid w:val="00D47EA6"/>
    <w:rsid w:val="00D61504"/>
    <w:rsid w:val="00D721EE"/>
    <w:rsid w:val="00DF6615"/>
    <w:rsid w:val="00E15AC0"/>
    <w:rsid w:val="00E2508B"/>
    <w:rsid w:val="00E31BD7"/>
    <w:rsid w:val="00E37505"/>
    <w:rsid w:val="00EC0163"/>
    <w:rsid w:val="00EF3D47"/>
    <w:rsid w:val="00F01912"/>
    <w:rsid w:val="00F63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2389BD-F7BF-4091-9F3C-771A8BA04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2A367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A3674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F764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630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437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D437A5"/>
    <w:rPr>
      <w:b/>
      <w:bCs/>
    </w:rPr>
  </w:style>
  <w:style w:type="character" w:customStyle="1" w:styleId="apple-converted-space">
    <w:name w:val="apple-converted-space"/>
    <w:basedOn w:val="DefaultParagraphFont"/>
    <w:rsid w:val="00D437A5"/>
  </w:style>
  <w:style w:type="character" w:styleId="Emphasis">
    <w:name w:val="Emphasis"/>
    <w:uiPriority w:val="20"/>
    <w:qFormat/>
    <w:rsid w:val="00D437A5"/>
    <w:rPr>
      <w:i/>
      <w:iCs/>
    </w:rPr>
  </w:style>
  <w:style w:type="character" w:customStyle="1" w:styleId="foreign">
    <w:name w:val="foreign"/>
    <w:basedOn w:val="DefaultParagraphFont"/>
    <w:rsid w:val="004E35E3"/>
  </w:style>
  <w:style w:type="character" w:styleId="HTMLCite">
    <w:name w:val="HTML Cite"/>
    <w:uiPriority w:val="99"/>
    <w:semiHidden/>
    <w:unhideWhenUsed/>
    <w:rsid w:val="004E35E3"/>
    <w:rPr>
      <w:i/>
      <w:iCs/>
    </w:rPr>
  </w:style>
  <w:style w:type="character" w:customStyle="1" w:styleId="Heading1Char">
    <w:name w:val="Heading 1 Char"/>
    <w:link w:val="Heading1"/>
    <w:uiPriority w:val="9"/>
    <w:rsid w:val="002A367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link w:val="Heading2"/>
    <w:uiPriority w:val="9"/>
    <w:rsid w:val="002A367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bs-content-rb-imagecaption">
    <w:name w:val="bs-content-rb-image_caption"/>
    <w:basedOn w:val="Normal"/>
    <w:rsid w:val="002A36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stbitelink">
    <w:name w:val="testbitelink"/>
    <w:basedOn w:val="Normal"/>
    <w:rsid w:val="002A36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3674"/>
    <w:rPr>
      <w:rFonts w:ascii="Tahoma" w:hAnsi="Tahoma" w:cs="Tahoma"/>
      <w:sz w:val="16"/>
      <w:szCs w:val="16"/>
    </w:rPr>
  </w:style>
  <w:style w:type="paragraph" w:customStyle="1" w:styleId="paragraphstyle">
    <w:name w:val="paragraph_style"/>
    <w:basedOn w:val="Normal"/>
    <w:rsid w:val="009F03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llowedHyperlink">
    <w:name w:val="FollowedHyperlink"/>
    <w:uiPriority w:val="99"/>
    <w:semiHidden/>
    <w:unhideWhenUsed/>
    <w:rsid w:val="00986FA9"/>
    <w:rPr>
      <w:color w:val="800080"/>
      <w:u w:val="single"/>
    </w:rPr>
  </w:style>
  <w:style w:type="paragraph" w:styleId="NoSpacing">
    <w:name w:val="No Spacing"/>
    <w:uiPriority w:val="1"/>
    <w:qFormat/>
    <w:rsid w:val="009D012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47217">
          <w:blockQuote w:val="1"/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2719">
          <w:blockQuote w:val="1"/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797">
          <w:marLeft w:val="0"/>
          <w:marRight w:val="136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file:///F:\1_R_owain%20ETC\2021-28%20e-gylchgrawn%20Crefydd,%20Gwerthoedd%20a%20Moeseg\HTML\cylchgrawn_3\lawrlwytho\www.cymdeithasycymod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file:///F:\1_R_owain%20ETC\2021-28%20e-gylchgrawn%20Crefydd,%20Gwerthoedd%20a%20Moeseg\HTML\cylchgrawn_3\lawrlwytho\Beth%20mae%20Islam%20yn%20ei%20ddweud%20mewn%20gwirionedd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5AB18-BD87-419A-BB09-CEB6D55EB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1165</Words>
  <Characters>6643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7793</CharactersWithSpaces>
  <SharedDoc>false</SharedDoc>
  <HLinks>
    <vt:vector size="12" baseType="variant">
      <vt:variant>
        <vt:i4>3604522</vt:i4>
      </vt:variant>
      <vt:variant>
        <vt:i4>3</vt:i4>
      </vt:variant>
      <vt:variant>
        <vt:i4>0</vt:i4>
      </vt:variant>
      <vt:variant>
        <vt:i4>5</vt:i4>
      </vt:variant>
      <vt:variant>
        <vt:lpwstr>Beth mae Islam yn ei ddweud mewn gwirionedd.pdf</vt:lpwstr>
      </vt:variant>
      <vt:variant>
        <vt:lpwstr/>
      </vt:variant>
      <vt:variant>
        <vt:i4>2162787</vt:i4>
      </vt:variant>
      <vt:variant>
        <vt:i4>0</vt:i4>
      </vt:variant>
      <vt:variant>
        <vt:i4>0</vt:i4>
      </vt:variant>
      <vt:variant>
        <vt:i4>5</vt:i4>
      </vt:variant>
      <vt:variant>
        <vt:lpwstr>www.cymdeithasycymod.org.uk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</dc:creator>
  <cp:keywords/>
  <cp:lastModifiedBy>Owain Roberts</cp:lastModifiedBy>
  <cp:revision>2</cp:revision>
  <cp:lastPrinted>2017-06-16T10:24:00Z</cp:lastPrinted>
  <dcterms:created xsi:type="dcterms:W3CDTF">2022-03-24T13:30:00Z</dcterms:created>
  <dcterms:modified xsi:type="dcterms:W3CDTF">2022-03-24T13:30:00Z</dcterms:modified>
</cp:coreProperties>
</file>